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F3803" w14:textId="77777777" w:rsidR="007A6AA9" w:rsidRPr="004A40B6" w:rsidRDefault="007A6AA9" w:rsidP="007A6AA9">
      <w:pPr>
        <w:spacing w:beforeLines="50" w:before="156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 w:rsidRPr="004A40B6">
        <w:rPr>
          <w:rFonts w:ascii="黑体" w:eastAsia="黑体" w:hAnsi="黑体" w:hint="eastAsia"/>
          <w:b/>
          <w:color w:val="000000"/>
          <w:sz w:val="32"/>
          <w:szCs w:val="32"/>
        </w:rPr>
        <w:t>关于</w:t>
      </w:r>
      <w:r w:rsidRPr="004A40B6">
        <w:rPr>
          <w:rFonts w:ascii="黑体" w:eastAsia="黑体" w:hAnsi="黑体"/>
          <w:b/>
          <w:color w:val="000000"/>
          <w:sz w:val="32"/>
          <w:szCs w:val="32"/>
        </w:rPr>
        <w:t>西部MBA</w:t>
      </w:r>
      <w:r w:rsidRPr="004A40B6">
        <w:rPr>
          <w:rFonts w:ascii="黑体" w:eastAsia="黑体" w:hAnsi="黑体" w:hint="eastAsia"/>
          <w:b/>
          <w:color w:val="000000"/>
          <w:sz w:val="32"/>
          <w:szCs w:val="32"/>
        </w:rPr>
        <w:t>创业</w:t>
      </w:r>
      <w:r w:rsidRPr="004A40B6">
        <w:rPr>
          <w:rFonts w:ascii="黑体" w:eastAsia="黑体" w:hAnsi="黑体"/>
          <w:b/>
          <w:color w:val="000000"/>
          <w:sz w:val="32"/>
          <w:szCs w:val="32"/>
        </w:rPr>
        <w:t>师资</w:t>
      </w:r>
      <w:r w:rsidRPr="004A40B6">
        <w:rPr>
          <w:rFonts w:ascii="黑体" w:eastAsia="黑体" w:hAnsi="黑体" w:hint="eastAsia"/>
          <w:b/>
          <w:color w:val="000000"/>
          <w:sz w:val="32"/>
          <w:szCs w:val="32"/>
        </w:rPr>
        <w:t>开发</w:t>
      </w:r>
      <w:r w:rsidRPr="004A40B6">
        <w:rPr>
          <w:rFonts w:ascii="黑体" w:eastAsia="黑体" w:hAnsi="黑体"/>
          <w:b/>
          <w:color w:val="000000"/>
          <w:sz w:val="32"/>
          <w:szCs w:val="32"/>
        </w:rPr>
        <w:t>项目启动暨</w:t>
      </w:r>
    </w:p>
    <w:p w14:paraId="6954B21D" w14:textId="77777777" w:rsidR="007A6AA9" w:rsidRPr="004A40B6" w:rsidRDefault="007A6AA9" w:rsidP="007A6AA9">
      <w:pPr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 w:rsidRPr="004A40B6">
        <w:rPr>
          <w:rFonts w:ascii="黑体" w:eastAsia="黑体" w:hAnsi="黑体" w:hint="eastAsia"/>
          <w:b/>
          <w:color w:val="000000"/>
          <w:sz w:val="32"/>
          <w:szCs w:val="32"/>
        </w:rPr>
        <w:t>西部MBA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培养</w:t>
      </w:r>
      <w:r w:rsidRPr="004A40B6">
        <w:rPr>
          <w:rFonts w:ascii="黑体" w:eastAsia="黑体" w:hAnsi="黑体"/>
          <w:b/>
          <w:color w:val="000000"/>
          <w:sz w:val="32"/>
          <w:szCs w:val="32"/>
        </w:rPr>
        <w:t>院校创业师资训练营的通知</w:t>
      </w:r>
    </w:p>
    <w:p w14:paraId="7141F95E" w14:textId="77777777" w:rsidR="007A6AA9" w:rsidRDefault="007A6AA9" w:rsidP="007A6AA9">
      <w:pPr>
        <w:widowControl/>
        <w:spacing w:line="360" w:lineRule="auto"/>
        <w:rPr>
          <w:rFonts w:ascii="Times New Roman" w:hAnsi="Times New Roman"/>
          <w:kern w:val="0"/>
          <w:sz w:val="24"/>
        </w:rPr>
      </w:pPr>
    </w:p>
    <w:p w14:paraId="0B088E80" w14:textId="77777777" w:rsidR="007A6AA9" w:rsidRPr="00533AFE" w:rsidRDefault="007A6AA9" w:rsidP="007A6AA9">
      <w:pPr>
        <w:widowControl/>
        <w:spacing w:line="360" w:lineRule="auto"/>
        <w:rPr>
          <w:rFonts w:ascii="Times New Roman" w:hAnsi="Times New Roman"/>
          <w:kern w:val="0"/>
          <w:sz w:val="24"/>
        </w:rPr>
      </w:pPr>
      <w:r w:rsidRPr="00533AFE">
        <w:rPr>
          <w:rFonts w:ascii="Times New Roman" w:hAnsi="Times New Roman"/>
          <w:kern w:val="0"/>
          <w:sz w:val="24"/>
        </w:rPr>
        <w:t>各有关院校：</w:t>
      </w:r>
    </w:p>
    <w:p w14:paraId="624F8802" w14:textId="77777777" w:rsidR="007A6AA9" w:rsidRDefault="007A6AA9" w:rsidP="007A6AA9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 w:rsidRPr="00533AFE">
        <w:rPr>
          <w:rFonts w:ascii="Times New Roman" w:hAnsi="Times New Roman"/>
          <w:kern w:val="0"/>
          <w:sz w:val="24"/>
        </w:rPr>
        <w:t>为</w:t>
      </w:r>
      <w:r>
        <w:rPr>
          <w:rFonts w:ascii="Times New Roman" w:hAnsi="Times New Roman" w:hint="eastAsia"/>
          <w:kern w:val="0"/>
          <w:sz w:val="24"/>
        </w:rPr>
        <w:t>全面深入</w:t>
      </w:r>
      <w:r>
        <w:rPr>
          <w:rFonts w:ascii="Times New Roman" w:hAnsi="Times New Roman"/>
          <w:kern w:val="0"/>
          <w:sz w:val="24"/>
        </w:rPr>
        <w:t>推进</w:t>
      </w:r>
      <w:r w:rsidRPr="00533AFE">
        <w:rPr>
          <w:rFonts w:ascii="Times New Roman" w:hAnsi="Times New Roman"/>
          <w:kern w:val="0"/>
          <w:sz w:val="24"/>
        </w:rPr>
        <w:t>创业教育在我国工商管理</w:t>
      </w:r>
      <w:r>
        <w:rPr>
          <w:rFonts w:ascii="Times New Roman" w:hAnsi="Times New Roman" w:hint="eastAsia"/>
          <w:kern w:val="0"/>
          <w:sz w:val="24"/>
        </w:rPr>
        <w:t>专业学位研究生</w:t>
      </w:r>
      <w:r w:rsidRPr="00533AFE">
        <w:rPr>
          <w:rFonts w:ascii="Times New Roman" w:hAnsi="Times New Roman"/>
          <w:kern w:val="0"/>
          <w:sz w:val="24"/>
        </w:rPr>
        <w:t>教育领域的融合与发展，推动西部</w:t>
      </w:r>
      <w:r w:rsidRPr="00533AFE">
        <w:rPr>
          <w:rFonts w:ascii="Times New Roman" w:hAnsi="Times New Roman"/>
          <w:kern w:val="0"/>
          <w:sz w:val="24"/>
        </w:rPr>
        <w:t>MBA</w:t>
      </w:r>
      <w:r>
        <w:rPr>
          <w:rFonts w:ascii="Times New Roman" w:hAnsi="Times New Roman"/>
          <w:kern w:val="0"/>
          <w:sz w:val="24"/>
        </w:rPr>
        <w:t>创业</w:t>
      </w:r>
      <w:r w:rsidRPr="00533AFE">
        <w:rPr>
          <w:rFonts w:ascii="Times New Roman" w:hAnsi="Times New Roman"/>
          <w:kern w:val="0"/>
          <w:sz w:val="24"/>
        </w:rPr>
        <w:t>教育和课程改革的全面实施，全国工商管理专业学位研究生教育指导委员会</w:t>
      </w:r>
      <w:r>
        <w:rPr>
          <w:rFonts w:ascii="Times New Roman" w:hAnsi="Times New Roman" w:hint="eastAsia"/>
          <w:kern w:val="0"/>
          <w:sz w:val="24"/>
        </w:rPr>
        <w:t>与</w:t>
      </w:r>
      <w:r w:rsidRPr="00533AFE">
        <w:rPr>
          <w:rFonts w:ascii="Times New Roman" w:hAnsi="Times New Roman"/>
          <w:kern w:val="0"/>
          <w:sz w:val="24"/>
        </w:rPr>
        <w:t>创新创业协同促进中心</w:t>
      </w:r>
      <w:r>
        <w:rPr>
          <w:rFonts w:ascii="Times New Roman" w:hAnsi="Times New Roman" w:hint="eastAsia"/>
          <w:kern w:val="0"/>
          <w:sz w:val="24"/>
        </w:rPr>
        <w:t>正式签署备忘录</w:t>
      </w:r>
      <w:r w:rsidRPr="00533AFE">
        <w:rPr>
          <w:rFonts w:ascii="Times New Roman" w:hAnsi="Times New Roman" w:hint="eastAsia"/>
          <w:kern w:val="0"/>
          <w:sz w:val="24"/>
        </w:rPr>
        <w:t>，</w:t>
      </w:r>
      <w:r>
        <w:rPr>
          <w:rFonts w:ascii="Times New Roman" w:hAnsi="Times New Roman" w:hint="eastAsia"/>
          <w:kern w:val="0"/>
          <w:sz w:val="24"/>
        </w:rPr>
        <w:t>共同组织实施</w:t>
      </w:r>
      <w:r w:rsidRPr="00533AFE">
        <w:rPr>
          <w:rFonts w:ascii="Times New Roman" w:hAnsi="Times New Roman"/>
          <w:kern w:val="0"/>
          <w:sz w:val="24"/>
        </w:rPr>
        <w:t>西部</w:t>
      </w:r>
      <w:r w:rsidRPr="00533AFE">
        <w:rPr>
          <w:rFonts w:ascii="Times New Roman" w:hAnsi="Times New Roman"/>
          <w:kern w:val="0"/>
          <w:sz w:val="24"/>
        </w:rPr>
        <w:t>MBA</w:t>
      </w:r>
      <w:r w:rsidRPr="00533AFE">
        <w:rPr>
          <w:rFonts w:ascii="Times New Roman" w:hAnsi="Times New Roman" w:hint="eastAsia"/>
          <w:kern w:val="0"/>
          <w:sz w:val="24"/>
        </w:rPr>
        <w:t>创业</w:t>
      </w:r>
      <w:r w:rsidRPr="00533AFE">
        <w:rPr>
          <w:rFonts w:ascii="Times New Roman" w:hAnsi="Times New Roman"/>
          <w:kern w:val="0"/>
          <w:sz w:val="24"/>
        </w:rPr>
        <w:t>师资</w:t>
      </w:r>
      <w:r w:rsidRPr="00533AFE">
        <w:rPr>
          <w:rFonts w:ascii="Times New Roman" w:hAnsi="Times New Roman" w:hint="eastAsia"/>
          <w:kern w:val="0"/>
          <w:sz w:val="24"/>
        </w:rPr>
        <w:t>开发</w:t>
      </w:r>
      <w:r w:rsidRPr="00533AFE">
        <w:rPr>
          <w:rFonts w:ascii="Times New Roman" w:hAnsi="Times New Roman"/>
          <w:kern w:val="0"/>
          <w:sz w:val="24"/>
        </w:rPr>
        <w:t>项目</w:t>
      </w:r>
      <w:r>
        <w:rPr>
          <w:rFonts w:ascii="Times New Roman" w:hAnsi="Times New Roman" w:hint="eastAsia"/>
          <w:kern w:val="0"/>
          <w:sz w:val="24"/>
        </w:rPr>
        <w:t>。该项目是以“院校东西协同、师资联合促进”为宗旨的公益性项目，通过开展西部</w:t>
      </w:r>
      <w:r>
        <w:rPr>
          <w:rFonts w:ascii="Times New Roman" w:hAnsi="Times New Roman" w:hint="eastAsia"/>
          <w:kern w:val="0"/>
          <w:sz w:val="24"/>
        </w:rPr>
        <w:t>MBA</w:t>
      </w:r>
      <w:r>
        <w:rPr>
          <w:rFonts w:ascii="Times New Roman" w:hAnsi="Times New Roman" w:hint="eastAsia"/>
          <w:kern w:val="0"/>
          <w:sz w:val="24"/>
        </w:rPr>
        <w:t>创业师资培训相关活动，助力西部院校构建切实有效的创业教学体系，落实“大众创业、万众创新”国家发展战略，为西部地区经济发展培养创业型高级人才。</w:t>
      </w:r>
    </w:p>
    <w:p w14:paraId="2021A7D2" w14:textId="00166E9C" w:rsidR="007A6AA9" w:rsidRDefault="007A6AA9" w:rsidP="007A6AA9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由</w:t>
      </w:r>
      <w:r w:rsidRPr="00533AFE">
        <w:rPr>
          <w:rFonts w:ascii="Times New Roman" w:hAnsi="Times New Roman"/>
          <w:kern w:val="0"/>
          <w:sz w:val="24"/>
        </w:rPr>
        <w:t>全国工商管理专业学位研究生教育指导委员会</w:t>
      </w:r>
      <w:r w:rsidR="00031F73">
        <w:rPr>
          <w:rFonts w:ascii="Times New Roman" w:hAnsi="Times New Roman" w:hint="eastAsia"/>
          <w:kern w:val="0"/>
          <w:sz w:val="24"/>
        </w:rPr>
        <w:t>和</w:t>
      </w:r>
      <w:r w:rsidRPr="00533AFE">
        <w:rPr>
          <w:rFonts w:ascii="Times New Roman" w:hAnsi="Times New Roman"/>
          <w:kern w:val="0"/>
          <w:sz w:val="24"/>
        </w:rPr>
        <w:t>创新创业协同促进中心</w:t>
      </w:r>
      <w:r>
        <w:rPr>
          <w:rFonts w:ascii="Times New Roman" w:hAnsi="Times New Roman" w:hint="eastAsia"/>
          <w:kern w:val="0"/>
          <w:sz w:val="24"/>
        </w:rPr>
        <w:t>联合主办</w:t>
      </w:r>
      <w:r w:rsidR="00031F73">
        <w:rPr>
          <w:rFonts w:ascii="Times New Roman" w:hAnsi="Times New Roman" w:hint="eastAsia"/>
          <w:kern w:val="0"/>
          <w:sz w:val="24"/>
        </w:rPr>
        <w:t>、兰州大学管理学院承办</w:t>
      </w:r>
      <w:r>
        <w:rPr>
          <w:rFonts w:ascii="Times New Roman" w:hAnsi="Times New Roman" w:hint="eastAsia"/>
          <w:kern w:val="0"/>
          <w:sz w:val="24"/>
        </w:rPr>
        <w:t>的</w:t>
      </w:r>
      <w:r w:rsidRPr="00533AFE">
        <w:rPr>
          <w:rFonts w:ascii="Times New Roman" w:hAnsi="Times New Roman" w:hint="eastAsia"/>
          <w:kern w:val="0"/>
          <w:sz w:val="24"/>
        </w:rPr>
        <w:t>西部</w:t>
      </w:r>
      <w:r w:rsidRPr="00533AFE">
        <w:rPr>
          <w:rFonts w:ascii="Times New Roman" w:hAnsi="Times New Roman" w:hint="eastAsia"/>
          <w:kern w:val="0"/>
          <w:sz w:val="24"/>
        </w:rPr>
        <w:t>MBA</w:t>
      </w:r>
      <w:r>
        <w:rPr>
          <w:rFonts w:ascii="Times New Roman" w:hAnsi="Times New Roman" w:hint="eastAsia"/>
          <w:kern w:val="0"/>
          <w:sz w:val="24"/>
        </w:rPr>
        <w:t>培养</w:t>
      </w:r>
      <w:r w:rsidRPr="00533AFE">
        <w:rPr>
          <w:rFonts w:ascii="Times New Roman" w:hAnsi="Times New Roman"/>
          <w:kern w:val="0"/>
          <w:sz w:val="24"/>
        </w:rPr>
        <w:t>院校创业师资训练营将于</w:t>
      </w:r>
      <w:r w:rsidRPr="00533AFE">
        <w:rPr>
          <w:rFonts w:ascii="Times New Roman" w:hAnsi="Times New Roman"/>
          <w:kern w:val="0"/>
          <w:sz w:val="24"/>
        </w:rPr>
        <w:t>201</w:t>
      </w:r>
      <w:r>
        <w:rPr>
          <w:rFonts w:ascii="Times New Roman" w:hAnsi="Times New Roman"/>
          <w:kern w:val="0"/>
          <w:sz w:val="24"/>
        </w:rPr>
        <w:t>9</w:t>
      </w:r>
      <w:r w:rsidRPr="00533AFE">
        <w:rPr>
          <w:rFonts w:ascii="Times New Roman" w:hAnsi="Times New Roman"/>
          <w:kern w:val="0"/>
          <w:sz w:val="24"/>
        </w:rPr>
        <w:t>年</w:t>
      </w:r>
      <w:r>
        <w:rPr>
          <w:rFonts w:ascii="Times New Roman" w:hAnsi="Times New Roman" w:hint="eastAsia"/>
          <w:kern w:val="0"/>
          <w:sz w:val="24"/>
        </w:rPr>
        <w:t>5</w:t>
      </w:r>
      <w:r w:rsidRPr="00533AFE">
        <w:rPr>
          <w:rFonts w:ascii="Times New Roman" w:hAnsi="Times New Roman"/>
          <w:kern w:val="0"/>
          <w:sz w:val="24"/>
        </w:rPr>
        <w:t>月</w:t>
      </w:r>
      <w:r>
        <w:rPr>
          <w:rFonts w:ascii="Times New Roman" w:hAnsi="Times New Roman" w:hint="eastAsia"/>
          <w:kern w:val="0"/>
          <w:sz w:val="24"/>
        </w:rPr>
        <w:t>25-26</w:t>
      </w:r>
      <w:r w:rsidRPr="00533AFE">
        <w:rPr>
          <w:rFonts w:ascii="Times New Roman" w:hAnsi="Times New Roman"/>
          <w:kern w:val="0"/>
          <w:sz w:val="24"/>
        </w:rPr>
        <w:t>日在</w:t>
      </w:r>
      <w:r>
        <w:rPr>
          <w:rFonts w:ascii="Times New Roman" w:hAnsi="Times New Roman" w:hint="eastAsia"/>
          <w:kern w:val="0"/>
          <w:sz w:val="24"/>
        </w:rPr>
        <w:t>甘肃省兰州市</w:t>
      </w:r>
      <w:r w:rsidRPr="00533AFE">
        <w:rPr>
          <w:rFonts w:ascii="Times New Roman" w:hAnsi="Times New Roman"/>
          <w:kern w:val="0"/>
          <w:sz w:val="24"/>
        </w:rPr>
        <w:t>举办。</w:t>
      </w:r>
    </w:p>
    <w:p w14:paraId="462FD6C4" w14:textId="77777777" w:rsidR="007A6AA9" w:rsidRDefault="007A6AA9" w:rsidP="007A6AA9">
      <w:pPr>
        <w:pStyle w:val="a6"/>
      </w:pPr>
      <w:r>
        <w:rPr>
          <w:rStyle w:val="a3"/>
        </w:rPr>
        <w:t>一、时间及地点</w:t>
      </w:r>
    </w:p>
    <w:p w14:paraId="344EEEE0" w14:textId="77777777" w:rsidR="007A6AA9" w:rsidRDefault="007A6AA9" w:rsidP="007A6AA9">
      <w:pPr>
        <w:pStyle w:val="a6"/>
        <w:ind w:firstLineChars="200" w:firstLine="480"/>
      </w:pPr>
      <w:r>
        <w:t>报到时间：</w:t>
      </w:r>
      <w:r>
        <w:rPr>
          <w:rFonts w:hint="eastAsia"/>
        </w:rPr>
        <w:t>5</w:t>
      </w:r>
      <w:r>
        <w:t>月24日</w:t>
      </w:r>
      <w:r>
        <w:rPr>
          <w:rFonts w:hint="eastAsia"/>
        </w:rPr>
        <w:t>下</w:t>
      </w:r>
      <w:r>
        <w:t>午14:00-20:00</w:t>
      </w:r>
    </w:p>
    <w:p w14:paraId="532EE0C3" w14:textId="77777777" w:rsidR="007A6AA9" w:rsidRPr="00971B34" w:rsidRDefault="007A6AA9" w:rsidP="007A6AA9">
      <w:pPr>
        <w:pStyle w:val="a6"/>
        <w:ind w:firstLineChars="200" w:firstLine="480"/>
      </w:pPr>
      <w:r w:rsidRPr="00971B34">
        <w:t>报到地点：</w:t>
      </w:r>
      <w:r w:rsidRPr="00971B34">
        <w:rPr>
          <w:rFonts w:hint="eastAsia"/>
        </w:rPr>
        <w:t>兰州飞天大酒店</w:t>
      </w:r>
    </w:p>
    <w:p w14:paraId="48718D6E" w14:textId="18CDDDE8" w:rsidR="007A6AA9" w:rsidRPr="00971B34" w:rsidRDefault="007A6AA9" w:rsidP="007A6AA9">
      <w:pPr>
        <w:pStyle w:val="a6"/>
        <w:ind w:firstLineChars="200" w:firstLine="480"/>
      </w:pPr>
      <w:r w:rsidRPr="00971B34">
        <w:t>培训时间：5月25-26日（25日上午、下午、晚上，26日上午、下午，共5</w:t>
      </w:r>
      <w:r w:rsidR="00926F5D">
        <w:t>个</w:t>
      </w:r>
      <w:r w:rsidR="00926F5D">
        <w:rPr>
          <w:rFonts w:hint="eastAsia"/>
        </w:rPr>
        <w:t>模块</w:t>
      </w:r>
      <w:r w:rsidRPr="00971B34">
        <w:t>）</w:t>
      </w:r>
    </w:p>
    <w:p w14:paraId="474B80B7" w14:textId="77777777" w:rsidR="007A6AA9" w:rsidRPr="00971B34" w:rsidRDefault="007A6AA9" w:rsidP="007A6AA9">
      <w:pPr>
        <w:pStyle w:val="a6"/>
        <w:ind w:firstLineChars="200" w:firstLine="480"/>
      </w:pPr>
      <w:r w:rsidRPr="00971B34">
        <w:t>培训地点：</w:t>
      </w:r>
      <w:r w:rsidRPr="00971B34">
        <w:rPr>
          <w:rFonts w:hint="eastAsia"/>
        </w:rPr>
        <w:t>兰州大学管理学院</w:t>
      </w:r>
    </w:p>
    <w:p w14:paraId="3695B875" w14:textId="77777777" w:rsidR="007A6AA9" w:rsidRDefault="007A6AA9" w:rsidP="007A6AA9">
      <w:pPr>
        <w:pStyle w:val="a6"/>
      </w:pPr>
      <w:r>
        <w:rPr>
          <w:rStyle w:val="a3"/>
        </w:rPr>
        <w:t>二、</w:t>
      </w:r>
      <w:r>
        <w:rPr>
          <w:rStyle w:val="a3"/>
          <w:rFonts w:hint="eastAsia"/>
        </w:rPr>
        <w:t>报名</w:t>
      </w:r>
      <w:r>
        <w:rPr>
          <w:rStyle w:val="a3"/>
        </w:rPr>
        <w:t>对象</w:t>
      </w:r>
    </w:p>
    <w:p w14:paraId="28D24163" w14:textId="77777777" w:rsidR="007A6AA9" w:rsidRDefault="007A6AA9" w:rsidP="007A6AA9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 w:rsidRPr="00A2796E">
        <w:rPr>
          <w:rFonts w:ascii="Times New Roman" w:hAnsi="Times New Roman"/>
          <w:kern w:val="0"/>
          <w:sz w:val="24"/>
        </w:rPr>
        <w:t>各西部</w:t>
      </w:r>
      <w:r w:rsidRPr="00A2796E">
        <w:rPr>
          <w:rFonts w:ascii="Times New Roman" w:hAnsi="Times New Roman"/>
          <w:kern w:val="0"/>
          <w:sz w:val="24"/>
        </w:rPr>
        <w:t>MBA</w:t>
      </w:r>
      <w:r w:rsidRPr="00A2796E">
        <w:rPr>
          <w:rFonts w:ascii="Times New Roman" w:hAnsi="Times New Roman"/>
          <w:kern w:val="0"/>
          <w:sz w:val="24"/>
        </w:rPr>
        <w:t>培养院校</w:t>
      </w:r>
      <w:r w:rsidRPr="00A55030">
        <w:rPr>
          <w:rFonts w:ascii="Times New Roman" w:hAnsi="宋体"/>
          <w:kern w:val="0"/>
          <w:sz w:val="24"/>
        </w:rPr>
        <w:t>正在或打算开设创业课程或打造创业</w:t>
      </w:r>
      <w:r>
        <w:rPr>
          <w:rFonts w:ascii="Times New Roman" w:hAnsi="宋体" w:hint="eastAsia"/>
          <w:kern w:val="0"/>
          <w:sz w:val="24"/>
        </w:rPr>
        <w:t>教育</w:t>
      </w:r>
      <w:r w:rsidRPr="00A55030">
        <w:rPr>
          <w:rFonts w:ascii="Times New Roman" w:hAnsi="宋体"/>
          <w:kern w:val="0"/>
          <w:sz w:val="24"/>
        </w:rPr>
        <w:t>项目</w:t>
      </w:r>
      <w:r w:rsidRPr="00A2796E">
        <w:rPr>
          <w:rFonts w:ascii="Times New Roman" w:hAnsi="Times New Roman"/>
          <w:kern w:val="0"/>
          <w:sz w:val="24"/>
        </w:rPr>
        <w:t>的负责人、骨干教师、青年教师等。</w:t>
      </w:r>
      <w:r>
        <w:rPr>
          <w:rFonts w:ascii="Times New Roman" w:hAnsi="宋体" w:hint="eastAsia"/>
          <w:kern w:val="0"/>
          <w:sz w:val="24"/>
        </w:rPr>
        <w:t>上限</w:t>
      </w:r>
      <w:r w:rsidRPr="00A55030">
        <w:rPr>
          <w:rFonts w:ascii="Times New Roman" w:hAnsi="宋体"/>
          <w:kern w:val="0"/>
          <w:sz w:val="24"/>
        </w:rPr>
        <w:t>人数为</w:t>
      </w:r>
      <w:r>
        <w:rPr>
          <w:rFonts w:ascii="Times New Roman" w:hAnsi="Times New Roman"/>
          <w:kern w:val="0"/>
          <w:sz w:val="24"/>
        </w:rPr>
        <w:t>6</w:t>
      </w:r>
      <w:r w:rsidRPr="00A55030">
        <w:rPr>
          <w:rFonts w:ascii="Times New Roman" w:hAnsi="Times New Roman"/>
          <w:kern w:val="0"/>
          <w:sz w:val="24"/>
        </w:rPr>
        <w:t>0</w:t>
      </w:r>
      <w:r w:rsidRPr="00A55030">
        <w:rPr>
          <w:rFonts w:ascii="Times New Roman" w:hAnsi="宋体"/>
          <w:kern w:val="0"/>
          <w:sz w:val="24"/>
        </w:rPr>
        <w:t>人，遵循先报名先甄选并录取的原则。</w:t>
      </w:r>
      <w:r w:rsidRPr="00A2796E">
        <w:rPr>
          <w:rFonts w:ascii="Times New Roman" w:hAnsi="Times New Roman"/>
          <w:kern w:val="0"/>
          <w:sz w:val="24"/>
        </w:rPr>
        <w:t>西部地区是指陕西、四川、云南、贵州、广西、甘肃、青海、宁夏、西藏、新疆、内蒙古、重庆，共</w:t>
      </w:r>
      <w:r>
        <w:rPr>
          <w:rFonts w:ascii="Times New Roman" w:hAnsi="Times New Roman"/>
          <w:kern w:val="0"/>
          <w:sz w:val="24"/>
        </w:rPr>
        <w:t>12</w:t>
      </w:r>
      <w:r w:rsidRPr="00A2796E">
        <w:rPr>
          <w:rFonts w:ascii="Times New Roman" w:hAnsi="Times New Roman"/>
          <w:kern w:val="0"/>
          <w:sz w:val="24"/>
        </w:rPr>
        <w:t>个省、</w:t>
      </w:r>
      <w:hyperlink r:id="rId7" w:history="1">
        <w:r w:rsidRPr="00A2796E">
          <w:rPr>
            <w:rFonts w:ascii="Times New Roman" w:hAnsi="Times New Roman"/>
            <w:kern w:val="0"/>
            <w:sz w:val="24"/>
          </w:rPr>
          <w:t>自治区</w:t>
        </w:r>
      </w:hyperlink>
      <w:r w:rsidRPr="00A2796E">
        <w:rPr>
          <w:rFonts w:ascii="Times New Roman" w:hAnsi="Times New Roman"/>
          <w:kern w:val="0"/>
          <w:sz w:val="24"/>
        </w:rPr>
        <w:t>和</w:t>
      </w:r>
      <w:hyperlink r:id="rId8" w:history="1">
        <w:r w:rsidRPr="00A2796E">
          <w:rPr>
            <w:rFonts w:ascii="Times New Roman" w:hAnsi="Times New Roman"/>
            <w:kern w:val="0"/>
            <w:sz w:val="24"/>
          </w:rPr>
          <w:t>直辖市</w:t>
        </w:r>
      </w:hyperlink>
      <w:r w:rsidRPr="00A2796E">
        <w:rPr>
          <w:rFonts w:ascii="Times New Roman" w:hAnsi="Times New Roman"/>
          <w:kern w:val="0"/>
          <w:sz w:val="24"/>
        </w:rPr>
        <w:t>。</w:t>
      </w:r>
    </w:p>
    <w:p w14:paraId="2523477C" w14:textId="77777777" w:rsidR="007A6AA9" w:rsidRPr="00692F0D" w:rsidRDefault="007A6AA9" w:rsidP="007A6AA9">
      <w:pPr>
        <w:widowControl/>
        <w:jc w:val="left"/>
        <w:rPr>
          <w:rFonts w:ascii="Times New Roman" w:hAnsi="Times New Roman"/>
          <w:kern w:val="0"/>
          <w:sz w:val="24"/>
          <w:szCs w:val="24"/>
        </w:rPr>
        <w:sectPr w:rsidR="007A6AA9" w:rsidRPr="00692F0D" w:rsidSect="00BC5679">
          <w:headerReference w:type="default" r:id="rId9"/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  <w:bookmarkStart w:id="0" w:name="_GoBack"/>
      <w:bookmarkEnd w:id="0"/>
    </w:p>
    <w:p w14:paraId="557A35B0" w14:textId="77777777" w:rsidR="007A6AA9" w:rsidRPr="0085683E" w:rsidRDefault="007A6AA9" w:rsidP="007A6AA9">
      <w:pPr>
        <w:pStyle w:val="a6"/>
        <w:rPr>
          <w:rStyle w:val="a3"/>
        </w:rPr>
      </w:pPr>
      <w:r w:rsidRPr="0085683E">
        <w:rPr>
          <w:rStyle w:val="a3"/>
          <w:rFonts w:hint="eastAsia"/>
        </w:rPr>
        <w:lastRenderedPageBreak/>
        <w:t>三、</w:t>
      </w:r>
      <w:r w:rsidRPr="0085683E">
        <w:rPr>
          <w:rStyle w:val="a3"/>
        </w:rPr>
        <w:t>具体议程</w:t>
      </w:r>
    </w:p>
    <w:tbl>
      <w:tblPr>
        <w:tblW w:w="84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033"/>
      </w:tblGrid>
      <w:tr w:rsidR="007A6AA9" w:rsidRPr="0077539B" w14:paraId="203129AE" w14:textId="77777777" w:rsidTr="007869C0">
        <w:trPr>
          <w:trHeight w:val="476"/>
        </w:trPr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4F6228"/>
            <w:vAlign w:val="center"/>
          </w:tcPr>
          <w:p w14:paraId="4C6A9261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color w:val="FFFFFF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FFFF"/>
                <w:szCs w:val="21"/>
              </w:rPr>
              <w:t>5</w:t>
            </w:r>
            <w:r w:rsidRPr="0077539B">
              <w:rPr>
                <w:rFonts w:ascii="Times New Roman" w:hAnsi="Times New Roman"/>
                <w:b/>
                <w:color w:val="FFFFFF"/>
                <w:szCs w:val="21"/>
              </w:rPr>
              <w:t>月</w:t>
            </w:r>
            <w:r w:rsidRPr="0077539B">
              <w:rPr>
                <w:rFonts w:ascii="Times New Roman" w:hAnsi="Times New Roman"/>
                <w:b/>
                <w:color w:val="FFFFFF"/>
                <w:szCs w:val="21"/>
              </w:rPr>
              <w:t>2</w:t>
            </w:r>
            <w:r>
              <w:rPr>
                <w:rFonts w:ascii="Times New Roman" w:hAnsi="Times New Roman" w:hint="eastAsia"/>
                <w:b/>
                <w:color w:val="FFFFFF"/>
                <w:szCs w:val="21"/>
              </w:rPr>
              <w:t>5</w:t>
            </w:r>
            <w:r w:rsidRPr="0077539B">
              <w:rPr>
                <w:rFonts w:ascii="Times New Roman" w:hAnsi="Times New Roman"/>
                <w:b/>
                <w:color w:val="FFFFFF"/>
                <w:szCs w:val="21"/>
              </w:rPr>
              <w:t>日</w:t>
            </w:r>
          </w:p>
        </w:tc>
        <w:tc>
          <w:tcPr>
            <w:tcW w:w="4033" w:type="dxa"/>
            <w:tcBorders>
              <w:top w:val="nil"/>
              <w:bottom w:val="single" w:sz="4" w:space="0" w:color="auto"/>
            </w:tcBorders>
            <w:shd w:val="clear" w:color="auto" w:fill="4F6228"/>
            <w:vAlign w:val="center"/>
          </w:tcPr>
          <w:p w14:paraId="2F7E6D3A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color w:val="FFFFFF"/>
                <w:szCs w:val="21"/>
              </w:rPr>
            </w:pPr>
            <w:r>
              <w:rPr>
                <w:rFonts w:ascii="Times New Roman" w:hAnsi="Times New Roman" w:hint="eastAsia"/>
                <w:b/>
                <w:color w:val="FFFFFF"/>
                <w:szCs w:val="21"/>
              </w:rPr>
              <w:t>5</w:t>
            </w:r>
            <w:r w:rsidRPr="0077539B">
              <w:rPr>
                <w:rFonts w:ascii="Times New Roman" w:hAnsi="Times New Roman"/>
                <w:b/>
                <w:color w:val="FFFFFF"/>
                <w:szCs w:val="21"/>
              </w:rPr>
              <w:t>月</w:t>
            </w:r>
            <w:r>
              <w:rPr>
                <w:rFonts w:ascii="Times New Roman" w:hAnsi="Times New Roman" w:hint="eastAsia"/>
                <w:b/>
                <w:color w:val="FFFFFF"/>
                <w:szCs w:val="21"/>
              </w:rPr>
              <w:t>26</w:t>
            </w:r>
            <w:r w:rsidRPr="0077539B">
              <w:rPr>
                <w:rFonts w:ascii="Times New Roman" w:hAnsi="Times New Roman"/>
                <w:b/>
                <w:color w:val="FFFFFF"/>
                <w:szCs w:val="21"/>
              </w:rPr>
              <w:t>日</w:t>
            </w:r>
          </w:p>
        </w:tc>
      </w:tr>
      <w:tr w:rsidR="007A6AA9" w:rsidRPr="0077539B" w14:paraId="5E3016C3" w14:textId="77777777" w:rsidTr="007A6AA9">
        <w:trPr>
          <w:trHeight w:val="482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918C95C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开班仪式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6F19D65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7A6AA9" w:rsidRPr="0077539B" w14:paraId="0146E979" w14:textId="77777777" w:rsidTr="007A6AA9">
        <w:trPr>
          <w:trHeight w:val="482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62655" w14:textId="77777777" w:rsidR="007A6AA9" w:rsidRPr="0077539B" w:rsidRDefault="007A6AA9" w:rsidP="007A6AA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8:2</w:t>
            </w:r>
            <w:r w:rsidRPr="0077539B">
              <w:rPr>
                <w:rFonts w:ascii="Times New Roman" w:hAnsi="Times New Roman"/>
                <w:b/>
                <w:szCs w:val="21"/>
              </w:rPr>
              <w:t>0—</w:t>
            </w:r>
            <w:r>
              <w:rPr>
                <w:rFonts w:ascii="Times New Roman" w:hAnsi="Times New Roman" w:hint="eastAsia"/>
                <w:b/>
                <w:szCs w:val="21"/>
              </w:rPr>
              <w:t>8</w:t>
            </w:r>
            <w:r w:rsidRPr="0077539B">
              <w:rPr>
                <w:rFonts w:ascii="Times New Roman" w:hAnsi="Times New Roman"/>
                <w:b/>
                <w:szCs w:val="21"/>
              </w:rPr>
              <w:t>:</w:t>
            </w:r>
            <w:r>
              <w:rPr>
                <w:rFonts w:ascii="Times New Roman" w:hAnsi="Times New Roman" w:hint="eastAsia"/>
                <w:b/>
                <w:szCs w:val="21"/>
              </w:rPr>
              <w:t>3</w:t>
            </w:r>
            <w:r w:rsidRPr="0077539B">
              <w:rPr>
                <w:rFonts w:ascii="Times New Roman" w:hAnsi="Times New Roman"/>
                <w:b/>
                <w:szCs w:val="21"/>
              </w:rPr>
              <w:t>0</w:t>
            </w:r>
          </w:p>
          <w:p w14:paraId="19596F83" w14:textId="77777777" w:rsidR="007A6AA9" w:rsidRDefault="007A6AA9" w:rsidP="007A6AA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领导致辞与项目介绍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17A5F8" w14:textId="77777777" w:rsidR="007A6AA9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7A6AA9" w:rsidRPr="0077539B" w14:paraId="684BD8BF" w14:textId="77777777" w:rsidTr="007A6AA9">
        <w:trPr>
          <w:trHeight w:val="542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8777A49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模块</w:t>
            </w:r>
            <w:r>
              <w:rPr>
                <w:rFonts w:ascii="Times New Roman" w:hAnsi="Times New Roman" w:hint="eastAsia"/>
                <w:b/>
                <w:szCs w:val="21"/>
              </w:rPr>
              <w:t>1:</w:t>
            </w:r>
            <w:r>
              <w:rPr>
                <w:rFonts w:ascii="Times New Roman" w:hAnsi="Times New Roman" w:hint="eastAsia"/>
                <w:b/>
                <w:szCs w:val="21"/>
              </w:rPr>
              <w:t>建立</w:t>
            </w:r>
            <w:r w:rsidRPr="0077539B">
              <w:rPr>
                <w:rFonts w:ascii="Times New Roman" w:hAnsi="Times New Roman"/>
                <w:b/>
                <w:szCs w:val="21"/>
              </w:rPr>
              <w:t>创业思维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A9B0642" w14:textId="77777777" w:rsidR="007A6AA9" w:rsidRPr="0077539B" w:rsidRDefault="007A6AA9" w:rsidP="007A6AA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模块</w:t>
            </w:r>
            <w:r>
              <w:rPr>
                <w:rFonts w:ascii="Times New Roman" w:hAnsi="Times New Roman" w:hint="eastAsia"/>
                <w:b/>
                <w:szCs w:val="21"/>
              </w:rPr>
              <w:t>4:</w:t>
            </w:r>
            <w:r>
              <w:rPr>
                <w:rFonts w:ascii="Times New Roman" w:hAnsi="Times New Roman" w:hint="eastAsia"/>
                <w:b/>
                <w:szCs w:val="21"/>
              </w:rPr>
              <w:t>调整</w:t>
            </w:r>
            <w:r>
              <w:rPr>
                <w:rFonts w:ascii="Times New Roman" w:hAnsi="Times New Roman"/>
                <w:b/>
                <w:szCs w:val="21"/>
              </w:rPr>
              <w:t>创业</w:t>
            </w:r>
            <w:r>
              <w:rPr>
                <w:rFonts w:ascii="Times New Roman" w:hAnsi="Times New Roman" w:hint="eastAsia"/>
                <w:b/>
                <w:szCs w:val="21"/>
              </w:rPr>
              <w:t>思路</w:t>
            </w:r>
          </w:p>
        </w:tc>
      </w:tr>
      <w:tr w:rsidR="007A6AA9" w:rsidRPr="0077539B" w14:paraId="0F87A97E" w14:textId="77777777" w:rsidTr="007869C0">
        <w:trPr>
          <w:trHeight w:val="72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40C6F38C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8:30—10:00</w:t>
            </w:r>
          </w:p>
          <w:p w14:paraId="2B7A2BBC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不确定</w:t>
            </w:r>
            <w:r w:rsidRPr="0077539B">
              <w:rPr>
                <w:rFonts w:ascii="Times New Roman" w:hAnsi="Times New Roman" w:hint="eastAsia"/>
                <w:b/>
                <w:szCs w:val="21"/>
              </w:rPr>
              <w:t>环境</w:t>
            </w:r>
            <w:r w:rsidRPr="0077539B">
              <w:rPr>
                <w:rFonts w:ascii="Times New Roman" w:hAnsi="Times New Roman"/>
                <w:b/>
                <w:szCs w:val="21"/>
              </w:rPr>
              <w:t>下的创业思维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14:paraId="08EC9807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8:30—10:00</w:t>
            </w:r>
          </w:p>
          <w:p w14:paraId="7790F804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市场测试</w:t>
            </w:r>
            <w:r>
              <w:rPr>
                <w:rFonts w:ascii="Times New Roman" w:hAnsi="Times New Roman"/>
                <w:b/>
                <w:szCs w:val="21"/>
              </w:rPr>
              <w:t>和学习调整</w:t>
            </w:r>
          </w:p>
        </w:tc>
      </w:tr>
      <w:tr w:rsidR="007A6AA9" w:rsidRPr="0077539B" w14:paraId="0659FF7A" w14:textId="77777777" w:rsidTr="007869C0">
        <w:trPr>
          <w:trHeight w:val="828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27DF9F3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10:30—12:00</w:t>
            </w:r>
          </w:p>
          <w:p w14:paraId="15EABB71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 w:hint="eastAsia"/>
                <w:b/>
                <w:szCs w:val="21"/>
              </w:rPr>
              <w:t>创业者的自我</w:t>
            </w:r>
            <w:r w:rsidRPr="0077539B">
              <w:rPr>
                <w:rFonts w:ascii="Times New Roman" w:hAnsi="Times New Roman"/>
                <w:b/>
                <w:szCs w:val="21"/>
              </w:rPr>
              <w:t>认知与评估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14:paraId="6925A18F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10:30—12:00</w:t>
            </w:r>
          </w:p>
          <w:p w14:paraId="63B3DE0A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可行性研究</w:t>
            </w:r>
            <w:r>
              <w:rPr>
                <w:rFonts w:ascii="Times New Roman" w:hAnsi="Times New Roman"/>
                <w:b/>
                <w:szCs w:val="21"/>
              </w:rPr>
              <w:t>与机会评价</w:t>
            </w:r>
          </w:p>
        </w:tc>
      </w:tr>
      <w:tr w:rsidR="007A6AA9" w:rsidRPr="0077539B" w14:paraId="0240C0F8" w14:textId="77777777" w:rsidTr="007869C0">
        <w:trPr>
          <w:trHeight w:val="544"/>
        </w:trPr>
        <w:tc>
          <w:tcPr>
            <w:tcW w:w="4395" w:type="dxa"/>
            <w:shd w:val="clear" w:color="auto" w:fill="FFC000"/>
            <w:vAlign w:val="center"/>
          </w:tcPr>
          <w:p w14:paraId="45AA96A1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模块</w:t>
            </w:r>
            <w:r>
              <w:rPr>
                <w:rFonts w:ascii="Times New Roman" w:hAnsi="Times New Roman" w:hint="eastAsia"/>
                <w:b/>
                <w:szCs w:val="21"/>
              </w:rPr>
              <w:t>2:</w:t>
            </w:r>
            <w:r>
              <w:rPr>
                <w:rFonts w:ascii="Times New Roman" w:hAnsi="Times New Roman" w:hint="eastAsia"/>
                <w:b/>
                <w:szCs w:val="21"/>
              </w:rPr>
              <w:t>识别</w:t>
            </w:r>
            <w:r w:rsidRPr="0077539B">
              <w:rPr>
                <w:rFonts w:ascii="Times New Roman" w:hAnsi="Times New Roman" w:hint="eastAsia"/>
                <w:b/>
                <w:szCs w:val="21"/>
              </w:rPr>
              <w:t>创业机会</w:t>
            </w:r>
          </w:p>
        </w:tc>
        <w:tc>
          <w:tcPr>
            <w:tcW w:w="4033" w:type="dxa"/>
            <w:shd w:val="clear" w:color="auto" w:fill="FFC000"/>
            <w:vAlign w:val="center"/>
          </w:tcPr>
          <w:p w14:paraId="3C6177E1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模块</w:t>
            </w:r>
            <w:r>
              <w:rPr>
                <w:rFonts w:ascii="Times New Roman" w:hAnsi="Times New Roman" w:hint="eastAsia"/>
                <w:b/>
                <w:szCs w:val="21"/>
              </w:rPr>
              <w:t>5:</w:t>
            </w:r>
            <w:r>
              <w:rPr>
                <w:rFonts w:ascii="Times New Roman" w:hAnsi="Times New Roman" w:hint="eastAsia"/>
                <w:b/>
                <w:szCs w:val="21"/>
              </w:rPr>
              <w:t>掌握创业</w:t>
            </w:r>
            <w:r>
              <w:rPr>
                <w:rFonts w:ascii="Times New Roman" w:hAnsi="Times New Roman"/>
                <w:b/>
                <w:szCs w:val="21"/>
              </w:rPr>
              <w:t>方法</w:t>
            </w:r>
          </w:p>
        </w:tc>
      </w:tr>
      <w:tr w:rsidR="007A6AA9" w:rsidRPr="0077539B" w14:paraId="04EC12B5" w14:textId="77777777" w:rsidTr="007869C0">
        <w:trPr>
          <w:trHeight w:val="889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9378F7D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14:00—15:30</w:t>
            </w:r>
          </w:p>
          <w:p w14:paraId="33885407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 w:hint="eastAsia"/>
                <w:b/>
                <w:szCs w:val="21"/>
              </w:rPr>
              <w:t>顾客导向</w:t>
            </w:r>
            <w:r w:rsidRPr="0077539B">
              <w:rPr>
                <w:rFonts w:ascii="Times New Roman" w:hAnsi="Times New Roman"/>
                <w:b/>
                <w:szCs w:val="21"/>
              </w:rPr>
              <w:t>与需求挖掘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14:paraId="100C620F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14:0</w:t>
            </w:r>
            <w:r w:rsidRPr="0077539B">
              <w:rPr>
                <w:rFonts w:ascii="Times New Roman" w:hAnsi="Times New Roman"/>
                <w:b/>
                <w:szCs w:val="21"/>
              </w:rPr>
              <w:t>0—1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  <w:r w:rsidRPr="0077539B">
              <w:rPr>
                <w:rFonts w:ascii="Times New Roman" w:hAnsi="Times New Roman"/>
                <w:b/>
                <w:szCs w:val="21"/>
              </w:rPr>
              <w:t>: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  <w:r w:rsidRPr="0077539B">
              <w:rPr>
                <w:rFonts w:ascii="Times New Roman" w:hAnsi="Times New Roman"/>
                <w:b/>
                <w:szCs w:val="21"/>
              </w:rPr>
              <w:t>0</w:t>
            </w:r>
          </w:p>
          <w:p w14:paraId="461A95A7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商业模式</w:t>
            </w:r>
          </w:p>
        </w:tc>
      </w:tr>
      <w:tr w:rsidR="007A6AA9" w:rsidRPr="0077539B" w14:paraId="1E9782D5" w14:textId="77777777" w:rsidTr="007869C0">
        <w:trPr>
          <w:trHeight w:val="903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F965C41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16:00—17:30</w:t>
            </w:r>
          </w:p>
          <w:p w14:paraId="765E13C9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设计思维与想法产生</w:t>
            </w:r>
          </w:p>
        </w:tc>
        <w:tc>
          <w:tcPr>
            <w:tcW w:w="4033" w:type="dxa"/>
            <w:tcBorders>
              <w:bottom w:val="single" w:sz="4" w:space="0" w:color="auto"/>
            </w:tcBorders>
            <w:vAlign w:val="center"/>
          </w:tcPr>
          <w:p w14:paraId="1229EEB3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16:00—17:</w:t>
            </w:r>
            <w:r>
              <w:rPr>
                <w:rFonts w:ascii="Times New Roman" w:hAnsi="Times New Roman" w:hint="eastAsia"/>
                <w:b/>
                <w:szCs w:val="21"/>
              </w:rPr>
              <w:t>3</w:t>
            </w:r>
            <w:r w:rsidRPr="0077539B">
              <w:rPr>
                <w:rFonts w:ascii="Times New Roman" w:hAnsi="Times New Roman"/>
                <w:b/>
                <w:szCs w:val="21"/>
              </w:rPr>
              <w:t>0</w:t>
            </w:r>
          </w:p>
          <w:p w14:paraId="6DB6F30F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精益启动</w:t>
            </w:r>
          </w:p>
        </w:tc>
      </w:tr>
      <w:tr w:rsidR="007A6AA9" w:rsidRPr="0077539B" w14:paraId="77C65A85" w14:textId="77777777" w:rsidTr="007869C0">
        <w:trPr>
          <w:trHeight w:val="500"/>
        </w:trPr>
        <w:tc>
          <w:tcPr>
            <w:tcW w:w="4395" w:type="dxa"/>
            <w:shd w:val="clear" w:color="auto" w:fill="FFC000"/>
            <w:vAlign w:val="center"/>
          </w:tcPr>
          <w:p w14:paraId="3582ECF0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模块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3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:</w:t>
            </w: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培育</w:t>
            </w:r>
            <w:r w:rsidRPr="0077539B">
              <w:rPr>
                <w:rFonts w:ascii="Times New Roman" w:hAnsi="Times New Roman" w:hint="eastAsia"/>
                <w:b/>
                <w:color w:val="000000"/>
                <w:szCs w:val="21"/>
              </w:rPr>
              <w:t>创业生态</w:t>
            </w:r>
          </w:p>
        </w:tc>
        <w:tc>
          <w:tcPr>
            <w:tcW w:w="4033" w:type="dxa"/>
            <w:shd w:val="clear" w:color="auto" w:fill="FFC000"/>
            <w:vAlign w:val="center"/>
          </w:tcPr>
          <w:p w14:paraId="7AC87891" w14:textId="1E7F081C" w:rsidR="007A6AA9" w:rsidRPr="0077539B" w:rsidRDefault="00926F5D" w:rsidP="007869C0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b/>
                <w:color w:val="000000"/>
                <w:szCs w:val="21"/>
              </w:rPr>
              <w:t>结业仪式</w:t>
            </w:r>
          </w:p>
        </w:tc>
      </w:tr>
      <w:tr w:rsidR="007A6AA9" w:rsidRPr="0077539B" w14:paraId="3D6DBB56" w14:textId="77777777" w:rsidTr="007869C0">
        <w:trPr>
          <w:trHeight w:val="903"/>
        </w:trPr>
        <w:tc>
          <w:tcPr>
            <w:tcW w:w="4395" w:type="dxa"/>
            <w:vAlign w:val="center"/>
          </w:tcPr>
          <w:p w14:paraId="0F8B864C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19:00—20:30</w:t>
            </w:r>
          </w:p>
          <w:p w14:paraId="76ABCD53" w14:textId="77777777" w:rsidR="007A6AA9" w:rsidRPr="0077539B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 w:hint="eastAsia"/>
                <w:b/>
                <w:kern w:val="0"/>
                <w:szCs w:val="21"/>
              </w:rPr>
              <w:t>高校创业教育</w:t>
            </w:r>
            <w:r w:rsidRPr="0077539B">
              <w:rPr>
                <w:rFonts w:ascii="Times New Roman" w:hAnsi="Times New Roman"/>
                <w:b/>
                <w:kern w:val="0"/>
                <w:szCs w:val="21"/>
              </w:rPr>
              <w:t>生态系统</w:t>
            </w:r>
          </w:p>
        </w:tc>
        <w:tc>
          <w:tcPr>
            <w:tcW w:w="4033" w:type="dxa"/>
            <w:vAlign w:val="center"/>
          </w:tcPr>
          <w:p w14:paraId="37F0E070" w14:textId="77777777" w:rsidR="007A6AA9" w:rsidRDefault="007A6AA9" w:rsidP="007869C0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77539B">
              <w:rPr>
                <w:rFonts w:ascii="Times New Roman" w:hAnsi="Times New Roman"/>
                <w:b/>
                <w:szCs w:val="21"/>
              </w:rPr>
              <w:t>1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  <w:r w:rsidRPr="0077539B">
              <w:rPr>
                <w:rFonts w:ascii="Times New Roman" w:hAnsi="Times New Roman"/>
                <w:b/>
                <w:szCs w:val="21"/>
              </w:rPr>
              <w:t>:</w:t>
            </w:r>
            <w:r>
              <w:rPr>
                <w:rFonts w:ascii="Times New Roman" w:hAnsi="Times New Roman" w:hint="eastAsia"/>
                <w:b/>
                <w:szCs w:val="21"/>
              </w:rPr>
              <w:t>3</w:t>
            </w:r>
            <w:r w:rsidRPr="0077539B">
              <w:rPr>
                <w:rFonts w:ascii="Times New Roman" w:hAnsi="Times New Roman"/>
                <w:b/>
                <w:szCs w:val="21"/>
              </w:rPr>
              <w:t>0—17:</w:t>
            </w:r>
            <w:r>
              <w:rPr>
                <w:rFonts w:ascii="Times New Roman" w:hAnsi="Times New Roman" w:hint="eastAsia"/>
                <w:b/>
                <w:szCs w:val="21"/>
              </w:rPr>
              <w:t>4</w:t>
            </w:r>
            <w:r w:rsidRPr="0077539B">
              <w:rPr>
                <w:rFonts w:ascii="Times New Roman" w:hAnsi="Times New Roman"/>
                <w:b/>
                <w:szCs w:val="21"/>
              </w:rPr>
              <w:t>0</w:t>
            </w:r>
          </w:p>
          <w:p w14:paraId="2EDF091F" w14:textId="77777777" w:rsidR="007A6AA9" w:rsidRPr="0077539B" w:rsidRDefault="007A6AA9" w:rsidP="007A6AA9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 w:hint="eastAsia"/>
                <w:b/>
                <w:szCs w:val="21"/>
              </w:rPr>
              <w:t>结业总结</w:t>
            </w:r>
          </w:p>
        </w:tc>
      </w:tr>
    </w:tbl>
    <w:p w14:paraId="35B89A40" w14:textId="77777777" w:rsidR="007A6AA9" w:rsidRDefault="007A6AA9" w:rsidP="007A6AA9">
      <w:pPr>
        <w:widowControl/>
        <w:spacing w:line="360" w:lineRule="auto"/>
        <w:jc w:val="left"/>
        <w:rPr>
          <w:rFonts w:ascii="宋体" w:hAnsi="宋体"/>
          <w:b/>
          <w:sz w:val="24"/>
        </w:rPr>
      </w:pPr>
    </w:p>
    <w:p w14:paraId="06025216" w14:textId="77777777" w:rsidR="007A6AA9" w:rsidRPr="00C9607F" w:rsidRDefault="007A6AA9" w:rsidP="007A6AA9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 w:rsidRPr="00C9607F">
        <w:rPr>
          <w:rFonts w:ascii="宋体" w:hAnsi="宋体" w:hint="eastAsia"/>
          <w:b/>
          <w:sz w:val="24"/>
        </w:rPr>
        <w:t>四、</w:t>
      </w:r>
      <w:r>
        <w:rPr>
          <w:rFonts w:ascii="宋体" w:hAnsi="宋体" w:hint="eastAsia"/>
          <w:b/>
          <w:sz w:val="24"/>
        </w:rPr>
        <w:t>培训</w:t>
      </w:r>
      <w:r w:rsidRPr="00C9607F">
        <w:rPr>
          <w:rFonts w:ascii="宋体" w:hAnsi="宋体" w:hint="eastAsia"/>
          <w:b/>
          <w:sz w:val="24"/>
        </w:rPr>
        <w:t>目标</w:t>
      </w:r>
    </w:p>
    <w:p w14:paraId="2213B863" w14:textId="77777777" w:rsidR="007A6AA9" w:rsidRPr="000565C8" w:rsidRDefault="007A6AA9" w:rsidP="007A6AA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kern w:val="0"/>
          <w:sz w:val="24"/>
          <w:szCs w:val="24"/>
        </w:rPr>
      </w:pPr>
      <w:r w:rsidRPr="000565C8">
        <w:rPr>
          <w:rFonts w:ascii="宋体" w:hAnsi="宋体"/>
          <w:b/>
          <w:kern w:val="0"/>
          <w:sz w:val="24"/>
          <w:szCs w:val="24"/>
        </w:rPr>
        <w:t>理解</w:t>
      </w:r>
      <w:r>
        <w:rPr>
          <w:rFonts w:ascii="宋体" w:hAnsi="宋体"/>
          <w:kern w:val="0"/>
          <w:sz w:val="24"/>
          <w:szCs w:val="24"/>
        </w:rPr>
        <w:t>创业思维与行动并将其整合到各种类型的创业教学之中</w:t>
      </w:r>
    </w:p>
    <w:p w14:paraId="69956FC0" w14:textId="77777777" w:rsidR="007A6AA9" w:rsidRPr="000565C8" w:rsidRDefault="007A6AA9" w:rsidP="007A6AA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kern w:val="0"/>
          <w:sz w:val="24"/>
          <w:szCs w:val="24"/>
        </w:rPr>
      </w:pPr>
      <w:r w:rsidRPr="000565C8">
        <w:rPr>
          <w:rFonts w:ascii="宋体" w:hAnsi="宋体"/>
          <w:b/>
          <w:kern w:val="0"/>
          <w:sz w:val="24"/>
          <w:szCs w:val="24"/>
        </w:rPr>
        <w:t>掌握</w:t>
      </w:r>
      <w:r w:rsidRPr="000565C8">
        <w:rPr>
          <w:rFonts w:ascii="宋体" w:hAnsi="宋体"/>
          <w:kern w:val="0"/>
          <w:sz w:val="24"/>
          <w:szCs w:val="24"/>
        </w:rPr>
        <w:t>创业教学设计的关键流程和内容</w:t>
      </w:r>
      <w:r>
        <w:rPr>
          <w:rFonts w:ascii="宋体" w:hAnsi="宋体" w:hint="eastAsia"/>
          <w:kern w:val="0"/>
          <w:sz w:val="24"/>
          <w:szCs w:val="24"/>
        </w:rPr>
        <w:t>要领</w:t>
      </w:r>
    </w:p>
    <w:p w14:paraId="24ED0506" w14:textId="77777777" w:rsidR="007A6AA9" w:rsidRPr="000565C8" w:rsidRDefault="007A6AA9" w:rsidP="007A6AA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kern w:val="0"/>
          <w:sz w:val="24"/>
          <w:szCs w:val="24"/>
        </w:rPr>
      </w:pPr>
      <w:r w:rsidRPr="000565C8">
        <w:rPr>
          <w:rFonts w:ascii="宋体" w:hAnsi="宋体"/>
          <w:b/>
          <w:kern w:val="0"/>
          <w:sz w:val="24"/>
          <w:szCs w:val="24"/>
        </w:rPr>
        <w:t>克服</w:t>
      </w:r>
      <w:r>
        <w:rPr>
          <w:rFonts w:ascii="宋体" w:hAnsi="宋体"/>
          <w:kern w:val="0"/>
          <w:sz w:val="24"/>
          <w:szCs w:val="24"/>
        </w:rPr>
        <w:t>创业教学方法上的挑战和局限</w:t>
      </w:r>
    </w:p>
    <w:p w14:paraId="33E67CB7" w14:textId="77777777" w:rsidR="007A6AA9" w:rsidRPr="000565C8" w:rsidRDefault="007A6AA9" w:rsidP="007A6AA9">
      <w:pPr>
        <w:pStyle w:val="a7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/>
          <w:kern w:val="0"/>
          <w:sz w:val="24"/>
          <w:szCs w:val="24"/>
        </w:rPr>
      </w:pPr>
      <w:r w:rsidRPr="000565C8">
        <w:rPr>
          <w:rFonts w:ascii="宋体" w:hAnsi="宋体"/>
          <w:b/>
          <w:kern w:val="0"/>
          <w:sz w:val="24"/>
          <w:szCs w:val="24"/>
        </w:rPr>
        <w:t>转变</w:t>
      </w:r>
      <w:r>
        <w:rPr>
          <w:rFonts w:ascii="宋体" w:hAnsi="宋体"/>
          <w:kern w:val="0"/>
          <w:sz w:val="24"/>
          <w:szCs w:val="24"/>
        </w:rPr>
        <w:t>自我心智，从传统师资升级为创业型师资</w:t>
      </w:r>
    </w:p>
    <w:p w14:paraId="2C4B4189" w14:textId="77777777" w:rsidR="007A6AA9" w:rsidRPr="001B031A" w:rsidRDefault="007A6AA9" w:rsidP="007A6AA9">
      <w:pPr>
        <w:widowControl/>
        <w:spacing w:line="360" w:lineRule="auto"/>
        <w:jc w:val="left"/>
        <w:rPr>
          <w:rFonts w:ascii="宋体" w:hAnsi="宋体"/>
          <w:b/>
          <w:sz w:val="24"/>
        </w:rPr>
      </w:pPr>
      <w:r w:rsidRPr="001B031A"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培训</w:t>
      </w:r>
      <w:r w:rsidRPr="001B031A">
        <w:rPr>
          <w:rFonts w:ascii="宋体" w:hAnsi="宋体"/>
          <w:b/>
          <w:sz w:val="24"/>
        </w:rPr>
        <w:t>安排</w:t>
      </w:r>
    </w:p>
    <w:p w14:paraId="5E1E026E" w14:textId="77777777" w:rsidR="007A6AA9" w:rsidRPr="007B20D3" w:rsidRDefault="007A6AA9" w:rsidP="007A6AA9">
      <w:pPr>
        <w:widowControl/>
        <w:spacing w:line="360" w:lineRule="auto"/>
        <w:ind w:firstLineChars="200" w:firstLine="480"/>
        <w:jc w:val="left"/>
        <w:rPr>
          <w:rFonts w:ascii="Times New Roman" w:eastAsia="黑体" w:hAnsi="Times New Roman"/>
          <w:kern w:val="0"/>
          <w:sz w:val="24"/>
        </w:rPr>
      </w:pPr>
      <w:r w:rsidRPr="00A55030">
        <w:rPr>
          <w:rFonts w:ascii="Times New Roman" w:hAnsi="宋体"/>
          <w:kern w:val="0"/>
          <w:sz w:val="24"/>
        </w:rPr>
        <w:t>整个训练营在</w:t>
      </w:r>
      <w:r>
        <w:rPr>
          <w:rFonts w:ascii="Times New Roman" w:hAnsi="宋体" w:hint="eastAsia"/>
          <w:kern w:val="0"/>
          <w:sz w:val="24"/>
        </w:rPr>
        <w:t>兰州</w:t>
      </w:r>
      <w:r w:rsidRPr="00A55030">
        <w:rPr>
          <w:rFonts w:ascii="Times New Roman" w:hAnsi="宋体"/>
          <w:kern w:val="0"/>
          <w:sz w:val="24"/>
        </w:rPr>
        <w:t>大学校内进行，参与者每天预计工作</w:t>
      </w:r>
      <w:r>
        <w:rPr>
          <w:rFonts w:ascii="Times New Roman" w:hAnsi="Times New Roman"/>
          <w:kern w:val="0"/>
          <w:sz w:val="24"/>
        </w:rPr>
        <w:t>10</w:t>
      </w:r>
      <w:r w:rsidRPr="00A55030">
        <w:rPr>
          <w:rFonts w:ascii="Times New Roman" w:hAnsi="宋体"/>
          <w:kern w:val="0"/>
          <w:sz w:val="24"/>
        </w:rPr>
        <w:t>小时，要求必须全程参与所有活动。我</w:t>
      </w:r>
      <w:r w:rsidRPr="007B20D3">
        <w:rPr>
          <w:rFonts w:ascii="宋体" w:hAnsi="宋体"/>
          <w:kern w:val="0"/>
          <w:sz w:val="24"/>
        </w:rPr>
        <w:t>们相信“如何教”与“教什么”同等重要</w:t>
      </w:r>
      <w:r>
        <w:rPr>
          <w:rFonts w:ascii="Times New Roman" w:hAnsi="宋体" w:hint="eastAsia"/>
          <w:kern w:val="0"/>
          <w:sz w:val="24"/>
        </w:rPr>
        <w:t>，因此，</w:t>
      </w:r>
      <w:r>
        <w:rPr>
          <w:rFonts w:ascii="Times New Roman" w:hAnsi="宋体"/>
          <w:kern w:val="0"/>
          <w:sz w:val="24"/>
        </w:rPr>
        <w:t>训练营既关注内容主题</w:t>
      </w:r>
      <w:r>
        <w:rPr>
          <w:rFonts w:ascii="Times New Roman" w:hAnsi="宋体" w:hint="eastAsia"/>
          <w:kern w:val="0"/>
          <w:sz w:val="24"/>
        </w:rPr>
        <w:t>也</w:t>
      </w:r>
      <w:r>
        <w:rPr>
          <w:rFonts w:ascii="Times New Roman" w:hAnsi="宋体"/>
          <w:kern w:val="0"/>
          <w:sz w:val="24"/>
        </w:rPr>
        <w:t>关注过程主题</w:t>
      </w:r>
      <w:r>
        <w:rPr>
          <w:rFonts w:ascii="Times New Roman" w:hAnsi="宋体" w:hint="eastAsia"/>
          <w:kern w:val="0"/>
          <w:sz w:val="24"/>
        </w:rPr>
        <w:t>。</w:t>
      </w:r>
    </w:p>
    <w:p w14:paraId="405011C0" w14:textId="77777777" w:rsidR="007A6AA9" w:rsidRPr="0095712B" w:rsidRDefault="007A6AA9" w:rsidP="007A6AA9">
      <w:pPr>
        <w:pStyle w:val="a6"/>
        <w:spacing w:beforeLines="50" w:before="156" w:beforeAutospacing="0"/>
        <w:rPr>
          <w:rStyle w:val="a3"/>
        </w:rPr>
      </w:pPr>
      <w:r w:rsidRPr="0095712B">
        <w:rPr>
          <w:rStyle w:val="a3"/>
          <w:rFonts w:hint="eastAsia"/>
        </w:rPr>
        <w:t>七</w:t>
      </w:r>
      <w:r>
        <w:rPr>
          <w:rStyle w:val="a3"/>
        </w:rPr>
        <w:t>、授课教师</w:t>
      </w:r>
    </w:p>
    <w:p w14:paraId="5AC5B9C8" w14:textId="77777777" w:rsidR="007A6AA9" w:rsidRDefault="007A6AA9" w:rsidP="007A6AA9">
      <w:pPr>
        <w:widowControl/>
        <w:spacing w:line="360" w:lineRule="auto"/>
        <w:ind w:firstLineChars="200" w:firstLine="482"/>
        <w:rPr>
          <w:rFonts w:ascii="Times New Roman" w:hAnsi="Times New Roman"/>
          <w:kern w:val="0"/>
          <w:sz w:val="24"/>
        </w:rPr>
      </w:pPr>
      <w:r w:rsidRPr="007F675C">
        <w:rPr>
          <w:rFonts w:ascii="Times New Roman" w:hAnsi="Times New Roman" w:hint="eastAsia"/>
          <w:b/>
          <w:bCs/>
          <w:kern w:val="0"/>
          <w:sz w:val="24"/>
        </w:rPr>
        <w:lastRenderedPageBreak/>
        <w:t>张玉利</w:t>
      </w:r>
      <w:r w:rsidRPr="007F675C">
        <w:rPr>
          <w:rFonts w:ascii="Times New Roman" w:hAnsi="Times New Roman"/>
          <w:b/>
          <w:bCs/>
          <w:kern w:val="0"/>
          <w:sz w:val="24"/>
        </w:rPr>
        <w:t>，</w:t>
      </w:r>
      <w:r w:rsidRPr="007F675C">
        <w:rPr>
          <w:rFonts w:ascii="Times New Roman" w:hAnsi="Times New Roman"/>
          <w:kern w:val="0"/>
          <w:sz w:val="24"/>
        </w:rPr>
        <w:t>教育部长江学者特聘教授、复旦管理学杰出贡献奖获得者。南开大学商学院教授、博士生导师，《管理学季刊》联席主编。国务院学位委员会第七届学科（工商管理）评议组成员、教育部科学技术委员会管理学部委员、教育部高等学校创业教育指导委员会委员、全国工商管理专业学位研究生教育指导委员会委员、中国高质量</w:t>
      </w:r>
      <w:r w:rsidRPr="007F675C">
        <w:rPr>
          <w:rFonts w:ascii="Times New Roman" w:hAnsi="Times New Roman"/>
          <w:kern w:val="0"/>
          <w:sz w:val="24"/>
        </w:rPr>
        <w:t xml:space="preserve"> MBA </w:t>
      </w:r>
      <w:r w:rsidRPr="007F675C">
        <w:rPr>
          <w:rFonts w:ascii="Times New Roman" w:hAnsi="Times New Roman"/>
          <w:kern w:val="0"/>
          <w:sz w:val="24"/>
        </w:rPr>
        <w:t>教育认证工作委员会委员等。</w:t>
      </w:r>
    </w:p>
    <w:p w14:paraId="6E750EFC" w14:textId="77777777" w:rsidR="007A6AA9" w:rsidRDefault="007A6AA9" w:rsidP="007A6AA9">
      <w:pPr>
        <w:widowControl/>
        <w:spacing w:line="360" w:lineRule="auto"/>
        <w:ind w:firstLineChars="200" w:firstLine="482"/>
        <w:rPr>
          <w:rFonts w:ascii="Times New Roman" w:hAnsi="Times New Roman"/>
          <w:kern w:val="0"/>
          <w:sz w:val="24"/>
        </w:rPr>
      </w:pPr>
      <w:r w:rsidRPr="009F135C">
        <w:rPr>
          <w:rFonts w:ascii="Times New Roman" w:hAnsi="Times New Roman" w:hint="eastAsia"/>
          <w:b/>
          <w:kern w:val="0"/>
          <w:sz w:val="24"/>
        </w:rPr>
        <w:t>杨俊</w:t>
      </w:r>
      <w:r>
        <w:rPr>
          <w:rFonts w:ascii="Times New Roman" w:hAnsi="Times New Roman" w:hint="eastAsia"/>
          <w:kern w:val="0"/>
          <w:sz w:val="24"/>
        </w:rPr>
        <w:t>，</w:t>
      </w:r>
      <w:r w:rsidRPr="0077539B">
        <w:rPr>
          <w:rFonts w:ascii="Times New Roman" w:hAnsi="Times New Roman" w:hint="eastAsia"/>
          <w:kern w:val="0"/>
          <w:sz w:val="24"/>
        </w:rPr>
        <w:t>南开大学商学院教授、博士生导师，管理学博士。南开大学创业研究中心主任。美国富布赖特访问学者、瑞典延雪平大学访问学者，台湾东吴大学客座副教授，教育部新世纪优秀人才、天津市青年拔尖人才、南开大学首批百名青年学科带头人</w:t>
      </w:r>
      <w:r w:rsidRPr="0077539B">
        <w:rPr>
          <w:rFonts w:ascii="Times New Roman" w:hAnsi="Times New Roman"/>
          <w:kern w:val="0"/>
          <w:sz w:val="24"/>
        </w:rPr>
        <w:t>。</w:t>
      </w:r>
    </w:p>
    <w:p w14:paraId="1BCCD7E1" w14:textId="77777777" w:rsidR="007A6AA9" w:rsidRPr="0077539B" w:rsidRDefault="007A6AA9" w:rsidP="007A6AA9">
      <w:pPr>
        <w:widowControl/>
        <w:spacing w:line="360" w:lineRule="auto"/>
        <w:ind w:firstLineChars="200" w:firstLine="482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b/>
          <w:bCs/>
          <w:kern w:val="0"/>
          <w:sz w:val="24"/>
        </w:rPr>
        <w:t>王玲，</w:t>
      </w:r>
      <w:r w:rsidRPr="0077539B">
        <w:rPr>
          <w:rFonts w:ascii="Times New Roman" w:hAnsi="Times New Roman" w:hint="eastAsia"/>
          <w:kern w:val="0"/>
          <w:sz w:val="24"/>
        </w:rPr>
        <w:t>中国政法大学商学院教授，校学术委员会委员，管理学博士。清华大学博士后、美国斯坦福大学访问学者、美国普渡大学访问学者。</w:t>
      </w:r>
      <w:r w:rsidRPr="0077539B">
        <w:rPr>
          <w:rFonts w:ascii="Times New Roman" w:hAnsi="Times New Roman"/>
          <w:kern w:val="0"/>
          <w:sz w:val="24"/>
        </w:rPr>
        <w:t>兼任</w:t>
      </w:r>
      <w:r w:rsidRPr="0077539B">
        <w:rPr>
          <w:rFonts w:ascii="Times New Roman" w:hAnsi="Times New Roman" w:hint="eastAsia"/>
          <w:kern w:val="0"/>
          <w:sz w:val="24"/>
        </w:rPr>
        <w:t>中国管理科学学会创新管理专委会联席主任；中国技术经济学会技术创新与创业专委会常务理事；</w:t>
      </w:r>
      <w:r w:rsidRPr="0077539B">
        <w:rPr>
          <w:rFonts w:ascii="Times New Roman" w:hAnsi="Times New Roman"/>
          <w:kern w:val="0"/>
          <w:sz w:val="24"/>
        </w:rPr>
        <w:t>中国管理科学与工程学会工业工程与管理研究会常务理事</w:t>
      </w:r>
      <w:r w:rsidRPr="0077539B">
        <w:rPr>
          <w:rFonts w:ascii="Times New Roman" w:hAnsi="Times New Roman" w:hint="eastAsia"/>
          <w:kern w:val="0"/>
          <w:sz w:val="24"/>
        </w:rPr>
        <w:t>。</w:t>
      </w:r>
    </w:p>
    <w:p w14:paraId="1C828FCF" w14:textId="77777777" w:rsidR="007A6AA9" w:rsidRDefault="007A6AA9" w:rsidP="007A6AA9">
      <w:pPr>
        <w:widowControl/>
        <w:spacing w:line="360" w:lineRule="auto"/>
        <w:ind w:firstLineChars="200" w:firstLine="482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b/>
          <w:bCs/>
          <w:kern w:val="0"/>
          <w:sz w:val="24"/>
        </w:rPr>
        <w:t>李华晶，</w:t>
      </w:r>
      <w:r w:rsidRPr="0077539B">
        <w:rPr>
          <w:rFonts w:ascii="Times New Roman" w:hAnsi="Times New Roman" w:hint="eastAsia"/>
          <w:kern w:val="0"/>
          <w:sz w:val="24"/>
        </w:rPr>
        <w:t>北京林业大学经济管理学院</w:t>
      </w:r>
      <w:r w:rsidRPr="0077539B">
        <w:rPr>
          <w:rFonts w:ascii="Times New Roman" w:hAnsi="Times New Roman"/>
          <w:kern w:val="0"/>
          <w:sz w:val="24"/>
        </w:rPr>
        <w:t>教授、博士生导师</w:t>
      </w:r>
      <w:r w:rsidRPr="0077539B">
        <w:rPr>
          <w:rFonts w:ascii="Times New Roman" w:hAnsi="Times New Roman" w:hint="eastAsia"/>
          <w:kern w:val="0"/>
          <w:sz w:val="24"/>
        </w:rPr>
        <w:t>，管理学</w:t>
      </w:r>
      <w:r w:rsidRPr="0077539B">
        <w:rPr>
          <w:rFonts w:ascii="Times New Roman" w:hAnsi="Times New Roman"/>
          <w:kern w:val="0"/>
          <w:sz w:val="24"/>
        </w:rPr>
        <w:t>博士。</w:t>
      </w:r>
      <w:r w:rsidRPr="0077539B">
        <w:rPr>
          <w:rFonts w:ascii="Times New Roman" w:hAnsi="Times New Roman" w:hint="eastAsia"/>
          <w:kern w:val="0"/>
          <w:sz w:val="24"/>
        </w:rPr>
        <w:t>美国圣路易斯大学访问学者，</w:t>
      </w:r>
      <w:r w:rsidRPr="0077539B">
        <w:rPr>
          <w:rFonts w:ascii="Times New Roman" w:hAnsi="Times New Roman"/>
          <w:kern w:val="0"/>
          <w:sz w:val="24"/>
        </w:rPr>
        <w:t>南开大学创业研究中心</w:t>
      </w:r>
      <w:r w:rsidRPr="0077539B">
        <w:rPr>
          <w:rFonts w:ascii="Times New Roman" w:hAnsi="Times New Roman" w:hint="eastAsia"/>
          <w:kern w:val="0"/>
          <w:sz w:val="24"/>
        </w:rPr>
        <w:t>研究成员、中国科学院大学工程科学学院硕士生导师，</w:t>
      </w:r>
      <w:r w:rsidRPr="0077539B">
        <w:rPr>
          <w:rFonts w:ascii="Times New Roman" w:hAnsi="Times New Roman"/>
          <w:kern w:val="0"/>
          <w:sz w:val="24"/>
        </w:rPr>
        <w:t>国家自然科学基金委</w:t>
      </w:r>
      <w:r w:rsidRPr="0077539B">
        <w:rPr>
          <w:rFonts w:ascii="Times New Roman" w:hAnsi="Times New Roman" w:hint="eastAsia"/>
          <w:kern w:val="0"/>
          <w:sz w:val="24"/>
        </w:rPr>
        <w:t>同行评议专家、教育部</w:t>
      </w:r>
      <w:r w:rsidRPr="0077539B">
        <w:rPr>
          <w:rFonts w:ascii="Times New Roman" w:hAnsi="Times New Roman"/>
          <w:kern w:val="0"/>
          <w:sz w:val="24"/>
        </w:rPr>
        <w:t>科研基金和科技奖励评审专家</w:t>
      </w:r>
      <w:r w:rsidRPr="0077539B">
        <w:rPr>
          <w:rFonts w:ascii="Times New Roman" w:hAnsi="Times New Roman" w:hint="eastAsia"/>
          <w:kern w:val="0"/>
          <w:sz w:val="24"/>
        </w:rPr>
        <w:t>、教育部学位论文评审专家、</w:t>
      </w:r>
      <w:r w:rsidRPr="0077539B">
        <w:rPr>
          <w:rFonts w:ascii="Times New Roman" w:hAnsi="Times New Roman"/>
          <w:kern w:val="0"/>
          <w:sz w:val="24"/>
        </w:rPr>
        <w:t>全国万名优秀创新创业导师人才库</w:t>
      </w:r>
      <w:r w:rsidRPr="0077539B">
        <w:rPr>
          <w:rFonts w:ascii="Times New Roman" w:hAnsi="Times New Roman" w:hint="eastAsia"/>
          <w:kern w:val="0"/>
          <w:sz w:val="24"/>
        </w:rPr>
        <w:t>首批入库导师、北京市自然科学基金委通讯评审专家等</w:t>
      </w:r>
      <w:r w:rsidRPr="0077539B">
        <w:rPr>
          <w:rFonts w:ascii="Times New Roman" w:hAnsi="Times New Roman"/>
          <w:kern w:val="0"/>
          <w:sz w:val="24"/>
        </w:rPr>
        <w:t>。</w:t>
      </w:r>
    </w:p>
    <w:p w14:paraId="57D3AD19" w14:textId="0A66DAEA" w:rsidR="007A6AA9" w:rsidRDefault="007A6AA9" w:rsidP="007A6AA9">
      <w:pPr>
        <w:widowControl/>
        <w:spacing w:line="360" w:lineRule="auto"/>
        <w:ind w:firstLineChars="200" w:firstLine="482"/>
        <w:rPr>
          <w:rFonts w:ascii="Times New Roman" w:hAnsi="Times New Roman"/>
          <w:kern w:val="0"/>
          <w:sz w:val="24"/>
        </w:rPr>
      </w:pPr>
      <w:r w:rsidRPr="009F135C">
        <w:rPr>
          <w:rFonts w:ascii="Times New Roman" w:hAnsi="Times New Roman" w:hint="eastAsia"/>
          <w:b/>
          <w:kern w:val="0"/>
          <w:sz w:val="24"/>
        </w:rPr>
        <w:t>薛红志</w:t>
      </w:r>
      <w:r>
        <w:rPr>
          <w:rFonts w:ascii="Times New Roman" w:hAnsi="Times New Roman" w:hint="eastAsia"/>
          <w:kern w:val="0"/>
          <w:sz w:val="24"/>
        </w:rPr>
        <w:t>，</w:t>
      </w:r>
      <w:r w:rsidRPr="0077539B">
        <w:rPr>
          <w:rFonts w:ascii="Times New Roman" w:hAnsi="Times New Roman" w:hint="eastAsia"/>
          <w:kern w:val="0"/>
          <w:sz w:val="24"/>
        </w:rPr>
        <w:t>管理学博士，副教授。现任职于南开大学商学院企业管理系，兼任南开大学商学院副院长和南开大学</w:t>
      </w:r>
      <w:r w:rsidRPr="0077539B">
        <w:rPr>
          <w:rFonts w:ascii="Times New Roman" w:hAnsi="Times New Roman" w:hint="eastAsia"/>
          <w:kern w:val="0"/>
          <w:sz w:val="24"/>
        </w:rPr>
        <w:t>MBA</w:t>
      </w:r>
      <w:r w:rsidRPr="0077539B">
        <w:rPr>
          <w:rFonts w:ascii="Times New Roman" w:hAnsi="Times New Roman" w:hint="eastAsia"/>
          <w:kern w:val="0"/>
          <w:sz w:val="24"/>
        </w:rPr>
        <w:t>中心主任。</w:t>
      </w:r>
    </w:p>
    <w:p w14:paraId="6EA47B0F" w14:textId="77777777" w:rsidR="007A6AA9" w:rsidRDefault="007A6AA9" w:rsidP="007A6AA9">
      <w:pPr>
        <w:pStyle w:val="a6"/>
      </w:pPr>
      <w:r>
        <w:rPr>
          <w:rStyle w:val="a3"/>
          <w:rFonts w:hint="eastAsia"/>
        </w:rPr>
        <w:t>八</w:t>
      </w:r>
      <w:r>
        <w:rPr>
          <w:rStyle w:val="a3"/>
        </w:rPr>
        <w:t>、</w:t>
      </w:r>
      <w:r>
        <w:rPr>
          <w:rStyle w:val="a3"/>
          <w:rFonts w:hint="eastAsia"/>
        </w:rPr>
        <w:t>报名费用</w:t>
      </w:r>
    </w:p>
    <w:p w14:paraId="3711ECA1" w14:textId="77777777" w:rsidR="007A6AA9" w:rsidRDefault="007A6AA9" w:rsidP="007A6AA9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 w:rsidRPr="00C177B4">
        <w:rPr>
          <w:rFonts w:ascii="Times New Roman" w:hAnsi="Times New Roman"/>
          <w:kern w:val="0"/>
          <w:sz w:val="24"/>
        </w:rPr>
        <w:t>本次培训不收取任何的会务费、注册费。交通费、住宿费</w:t>
      </w:r>
      <w:r w:rsidRPr="00C177B4">
        <w:rPr>
          <w:rFonts w:ascii="Times New Roman" w:hAnsi="Times New Roman" w:hint="eastAsia"/>
          <w:kern w:val="0"/>
          <w:sz w:val="24"/>
        </w:rPr>
        <w:t>、</w:t>
      </w:r>
      <w:r w:rsidRPr="00C177B4">
        <w:rPr>
          <w:rFonts w:ascii="Times New Roman" w:hAnsi="Times New Roman"/>
          <w:kern w:val="0"/>
          <w:sz w:val="24"/>
        </w:rPr>
        <w:t>餐费自理。</w:t>
      </w:r>
    </w:p>
    <w:p w14:paraId="45AFB1D5" w14:textId="77777777" w:rsidR="007A6AA9" w:rsidRPr="00C177B4" w:rsidRDefault="007A6AA9" w:rsidP="007A6AA9">
      <w:pPr>
        <w:pStyle w:val="a6"/>
        <w:rPr>
          <w:rStyle w:val="a3"/>
        </w:rPr>
      </w:pPr>
      <w:r w:rsidRPr="00C177B4">
        <w:rPr>
          <w:rStyle w:val="a3"/>
          <w:rFonts w:hint="eastAsia"/>
        </w:rPr>
        <w:t>九</w:t>
      </w:r>
      <w:r w:rsidRPr="00C177B4">
        <w:rPr>
          <w:rStyle w:val="a3"/>
        </w:rPr>
        <w:t>、</w:t>
      </w:r>
      <w:r>
        <w:rPr>
          <w:rStyle w:val="a3"/>
          <w:rFonts w:hint="eastAsia"/>
        </w:rPr>
        <w:t>报名方式</w:t>
      </w:r>
    </w:p>
    <w:p w14:paraId="00460DF4" w14:textId="02D5DDBC" w:rsidR="007A6AA9" w:rsidRPr="00C177B4" w:rsidRDefault="007A6AA9" w:rsidP="007A6AA9">
      <w:pPr>
        <w:widowControl/>
        <w:spacing w:line="360" w:lineRule="auto"/>
        <w:ind w:firstLineChars="200" w:firstLine="480"/>
        <w:rPr>
          <w:rFonts w:ascii="Times New Roman" w:hAnsi="Times New Roman"/>
          <w:kern w:val="0"/>
          <w:sz w:val="24"/>
        </w:rPr>
      </w:pPr>
      <w:r w:rsidRPr="00C177B4">
        <w:rPr>
          <w:rFonts w:ascii="Times New Roman" w:hAnsi="Times New Roman"/>
          <w:kern w:val="0"/>
          <w:sz w:val="24"/>
        </w:rPr>
        <w:t>请与会教师于</w:t>
      </w:r>
      <w:r w:rsidRPr="00C177B4">
        <w:rPr>
          <w:rFonts w:ascii="Times New Roman" w:hAnsi="Times New Roman"/>
          <w:kern w:val="0"/>
          <w:sz w:val="24"/>
        </w:rPr>
        <w:t>201</w:t>
      </w:r>
      <w:r>
        <w:rPr>
          <w:rFonts w:ascii="Times New Roman" w:hAnsi="Times New Roman"/>
          <w:kern w:val="0"/>
          <w:sz w:val="24"/>
        </w:rPr>
        <w:t>9</w:t>
      </w:r>
      <w:r w:rsidRPr="00C177B4">
        <w:rPr>
          <w:rFonts w:ascii="Times New Roman" w:hAnsi="Times New Roman"/>
          <w:kern w:val="0"/>
          <w:sz w:val="24"/>
        </w:rPr>
        <w:t>年</w:t>
      </w:r>
      <w:r w:rsidR="00CB272F">
        <w:rPr>
          <w:rFonts w:ascii="Times New Roman" w:hAnsi="Times New Roman" w:hint="eastAsia"/>
          <w:kern w:val="0"/>
          <w:sz w:val="24"/>
        </w:rPr>
        <w:t>5</w:t>
      </w:r>
      <w:r w:rsidRPr="00C177B4">
        <w:rPr>
          <w:rFonts w:ascii="Times New Roman" w:hAnsi="Times New Roman"/>
          <w:kern w:val="0"/>
          <w:sz w:val="24"/>
        </w:rPr>
        <w:t>月</w:t>
      </w:r>
      <w:r w:rsidR="00CB272F">
        <w:rPr>
          <w:rFonts w:ascii="Times New Roman" w:hAnsi="Times New Roman"/>
          <w:kern w:val="0"/>
          <w:sz w:val="24"/>
        </w:rPr>
        <w:t>10</w:t>
      </w:r>
      <w:r w:rsidRPr="00C177B4">
        <w:rPr>
          <w:rFonts w:ascii="Times New Roman" w:hAnsi="Times New Roman"/>
          <w:kern w:val="0"/>
          <w:sz w:val="24"/>
        </w:rPr>
        <w:t>日前将报名回执</w:t>
      </w:r>
      <w:r>
        <w:rPr>
          <w:rFonts w:ascii="Times New Roman" w:hAnsi="Times New Roman" w:hint="eastAsia"/>
          <w:kern w:val="0"/>
          <w:sz w:val="24"/>
        </w:rPr>
        <w:t>（见</w:t>
      </w:r>
      <w:r>
        <w:rPr>
          <w:rFonts w:ascii="Times New Roman" w:hAnsi="Times New Roman"/>
          <w:kern w:val="0"/>
          <w:sz w:val="24"/>
        </w:rPr>
        <w:t>附件</w:t>
      </w:r>
      <w:r>
        <w:rPr>
          <w:rFonts w:ascii="Times New Roman" w:hAnsi="Times New Roman" w:hint="eastAsia"/>
          <w:kern w:val="0"/>
          <w:sz w:val="24"/>
        </w:rPr>
        <w:t>1</w:t>
      </w:r>
      <w:r>
        <w:rPr>
          <w:rFonts w:ascii="Times New Roman" w:hAnsi="Times New Roman" w:hint="eastAsia"/>
          <w:kern w:val="0"/>
          <w:sz w:val="24"/>
        </w:rPr>
        <w:t>）</w:t>
      </w:r>
      <w:r w:rsidRPr="00C177B4">
        <w:rPr>
          <w:rFonts w:ascii="Times New Roman" w:hAnsi="Times New Roman"/>
          <w:kern w:val="0"/>
          <w:sz w:val="24"/>
        </w:rPr>
        <w:t>发送至</w:t>
      </w:r>
      <w:r w:rsidRPr="00943BAB">
        <w:rPr>
          <w:rFonts w:ascii="Times New Roman" w:hAnsi="Times New Roman" w:hint="eastAsia"/>
          <w:sz w:val="24"/>
        </w:rPr>
        <w:t>glxycw@lzu.edu.cn</w:t>
      </w:r>
      <w:r w:rsidRPr="00C177B4">
        <w:rPr>
          <w:rFonts w:ascii="Times New Roman" w:hAnsi="Times New Roman"/>
          <w:kern w:val="0"/>
          <w:sz w:val="24"/>
        </w:rPr>
        <w:t>，报名成功以收到会务组回复的电子邮件为准，如未收到，请及时与会务组联系。</w:t>
      </w:r>
    </w:p>
    <w:p w14:paraId="1A91E764" w14:textId="77777777" w:rsidR="007A6AA9" w:rsidRPr="00943BAB" w:rsidRDefault="007A6AA9" w:rsidP="007A6AA9">
      <w:pPr>
        <w:pStyle w:val="2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943BAB">
        <w:rPr>
          <w:rFonts w:ascii="Times New Roman" w:cs="Times New Roman" w:hint="eastAsia"/>
          <w:sz w:val="24"/>
          <w:szCs w:val="24"/>
        </w:rPr>
        <w:t>十</w:t>
      </w:r>
      <w:r w:rsidRPr="00943BAB">
        <w:rPr>
          <w:rFonts w:ascii="Times New Roman" w:cs="Times New Roman"/>
          <w:sz w:val="24"/>
          <w:szCs w:val="24"/>
        </w:rPr>
        <w:t>、咨询联系</w:t>
      </w:r>
    </w:p>
    <w:p w14:paraId="6A669F13" w14:textId="77777777" w:rsidR="007A6AA9" w:rsidRPr="00943BAB" w:rsidRDefault="007A6AA9" w:rsidP="007A6AA9">
      <w:pPr>
        <w:widowControl/>
        <w:spacing w:line="360" w:lineRule="auto"/>
        <w:ind w:firstLineChars="300" w:firstLine="720"/>
        <w:jc w:val="left"/>
        <w:rPr>
          <w:rFonts w:ascii="Times New Roman" w:hAnsi="Times New Roman"/>
          <w:sz w:val="24"/>
        </w:rPr>
      </w:pPr>
      <w:r w:rsidRPr="00943BAB">
        <w:rPr>
          <w:rFonts w:ascii="Times New Roman" w:hAnsi="Times New Roman"/>
          <w:sz w:val="24"/>
        </w:rPr>
        <w:t>联系人：</w:t>
      </w:r>
      <w:r w:rsidRPr="00943BAB">
        <w:rPr>
          <w:rFonts w:ascii="Times New Roman" w:hAnsi="Times New Roman" w:hint="eastAsia"/>
          <w:sz w:val="24"/>
        </w:rPr>
        <w:t>高睿</w:t>
      </w:r>
      <w:r>
        <w:rPr>
          <w:rFonts w:ascii="Times New Roman" w:hAnsi="Times New Roman" w:hint="eastAsia"/>
          <w:sz w:val="24"/>
        </w:rPr>
        <w:t>，</w:t>
      </w:r>
      <w:r w:rsidRPr="00943BAB">
        <w:rPr>
          <w:rFonts w:ascii="Times New Roman" w:hAnsi="Times New Roman" w:hint="eastAsia"/>
          <w:sz w:val="24"/>
        </w:rPr>
        <w:t>王燕（兰州大学管理学院）</w:t>
      </w:r>
    </w:p>
    <w:p w14:paraId="7DF18980" w14:textId="77777777" w:rsidR="007A6AA9" w:rsidRPr="00943BAB" w:rsidRDefault="007A6AA9" w:rsidP="007A6AA9">
      <w:pPr>
        <w:widowControl/>
        <w:spacing w:line="360" w:lineRule="auto"/>
        <w:ind w:firstLine="720"/>
        <w:jc w:val="left"/>
        <w:rPr>
          <w:rFonts w:ascii="Times New Roman" w:hAnsi="Times New Roman"/>
          <w:b/>
          <w:sz w:val="24"/>
        </w:rPr>
      </w:pPr>
      <w:r w:rsidRPr="00943BAB">
        <w:rPr>
          <w:rFonts w:ascii="Times New Roman" w:hAnsi="Times New Roman"/>
          <w:sz w:val="24"/>
        </w:rPr>
        <w:lastRenderedPageBreak/>
        <w:t>电</w:t>
      </w:r>
      <w:r w:rsidRPr="00943BAB">
        <w:rPr>
          <w:rFonts w:ascii="Times New Roman" w:hAnsi="Times New Roman" w:hint="eastAsia"/>
          <w:sz w:val="24"/>
        </w:rPr>
        <w:t xml:space="preserve">  </w:t>
      </w:r>
      <w:r w:rsidRPr="00943BAB">
        <w:rPr>
          <w:rFonts w:ascii="Times New Roman" w:hAnsi="Times New Roman"/>
          <w:sz w:val="24"/>
        </w:rPr>
        <w:t>话：</w:t>
      </w:r>
      <w:r w:rsidRPr="00943BAB">
        <w:rPr>
          <w:rFonts w:ascii="Times New Roman" w:hAnsi="Times New Roman" w:hint="eastAsia"/>
          <w:sz w:val="24"/>
        </w:rPr>
        <w:t>0931-8910402</w:t>
      </w:r>
    </w:p>
    <w:p w14:paraId="282595C3" w14:textId="6F8AD8CB" w:rsidR="007A6AA9" w:rsidRPr="00943BAB" w:rsidRDefault="007A6AA9" w:rsidP="00F47915">
      <w:pPr>
        <w:spacing w:line="360" w:lineRule="auto"/>
        <w:ind w:firstLine="720"/>
        <w:rPr>
          <w:rFonts w:ascii="Times New Roman" w:hAnsi="Times New Roman"/>
          <w:sz w:val="24"/>
        </w:rPr>
      </w:pPr>
      <w:r w:rsidRPr="00943BAB">
        <w:rPr>
          <w:rFonts w:ascii="Times New Roman" w:hAnsi="Times New Roman"/>
          <w:sz w:val="24"/>
        </w:rPr>
        <w:t>电子邮箱：</w:t>
      </w:r>
      <w:r w:rsidRPr="00943BAB">
        <w:rPr>
          <w:rFonts w:ascii="Times New Roman" w:hAnsi="Times New Roman" w:hint="eastAsia"/>
          <w:sz w:val="24"/>
        </w:rPr>
        <w:t>glxycw@lzu.edu.cn</w:t>
      </w:r>
    </w:p>
    <w:p w14:paraId="44EF1422" w14:textId="77777777" w:rsidR="007A6AA9" w:rsidRPr="00971B34" w:rsidRDefault="007A6AA9" w:rsidP="007A6AA9">
      <w:pPr>
        <w:pStyle w:val="2"/>
        <w:spacing w:before="0" w:beforeAutospacing="0" w:after="0" w:afterAutospacing="0" w:line="360" w:lineRule="auto"/>
        <w:rPr>
          <w:rFonts w:ascii="Times New Roman" w:cs="Times New Roman"/>
          <w:sz w:val="24"/>
          <w:szCs w:val="24"/>
        </w:rPr>
      </w:pPr>
      <w:r w:rsidRPr="00971B34">
        <w:rPr>
          <w:rFonts w:ascii="Times New Roman" w:cs="Times New Roman" w:hint="eastAsia"/>
          <w:sz w:val="24"/>
          <w:szCs w:val="24"/>
        </w:rPr>
        <w:t>十一、周边酒店信息</w:t>
      </w:r>
    </w:p>
    <w:p w14:paraId="22E44255" w14:textId="77777777" w:rsidR="007A6AA9" w:rsidRPr="00943BAB" w:rsidRDefault="007A6AA9" w:rsidP="007A6AA9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943BAB">
        <w:rPr>
          <w:rFonts w:ascii="Times New Roman" w:hAnsi="Times New Roman" w:hint="eastAsia"/>
          <w:sz w:val="24"/>
          <w:szCs w:val="24"/>
        </w:rPr>
        <w:t>兰州飞天大酒店（四星级）</w:t>
      </w:r>
    </w:p>
    <w:p w14:paraId="29D17286" w14:textId="77777777" w:rsidR="007A6AA9" w:rsidRDefault="007A6AA9" w:rsidP="007A6AA9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地址：</w:t>
      </w:r>
      <w:r w:rsidRPr="00C12EC1">
        <w:rPr>
          <w:rFonts w:ascii="Times New Roman" w:hAnsi="Times New Roman"/>
          <w:sz w:val="24"/>
          <w:szCs w:val="24"/>
        </w:rPr>
        <w:t>兰州市城关区天水南路</w:t>
      </w:r>
      <w:r w:rsidRPr="00C12EC1">
        <w:rPr>
          <w:rFonts w:ascii="Times New Roman" w:hAnsi="Times New Roman"/>
          <w:sz w:val="24"/>
          <w:szCs w:val="24"/>
        </w:rPr>
        <w:t>529</w:t>
      </w:r>
      <w:r w:rsidRPr="00C12EC1">
        <w:rPr>
          <w:rFonts w:ascii="Times New Roman" w:hAnsi="Times New Roman"/>
          <w:sz w:val="24"/>
          <w:szCs w:val="24"/>
        </w:rPr>
        <w:t>号（近兰州大学）</w:t>
      </w:r>
    </w:p>
    <w:p w14:paraId="632348A2" w14:textId="77777777" w:rsidR="007A6AA9" w:rsidRPr="00943BAB" w:rsidRDefault="007A6AA9" w:rsidP="007A6AA9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房价：单间</w:t>
      </w:r>
      <w:r>
        <w:rPr>
          <w:rFonts w:ascii="Times New Roman" w:hAnsi="Times New Roman" w:hint="eastAsia"/>
          <w:sz w:val="24"/>
          <w:szCs w:val="24"/>
        </w:rPr>
        <w:t>470</w:t>
      </w:r>
      <w:r>
        <w:rPr>
          <w:rFonts w:ascii="Times New Roman" w:hAnsi="Times New Roman" w:hint="eastAsia"/>
          <w:sz w:val="24"/>
          <w:szCs w:val="24"/>
        </w:rPr>
        <w:t>元</w:t>
      </w:r>
      <w:r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天（含早），标间</w:t>
      </w:r>
      <w:r>
        <w:rPr>
          <w:rFonts w:ascii="Times New Roman" w:hAnsi="Times New Roman" w:hint="eastAsia"/>
          <w:sz w:val="24"/>
          <w:szCs w:val="24"/>
        </w:rPr>
        <w:t>420</w:t>
      </w:r>
      <w:r>
        <w:rPr>
          <w:rFonts w:ascii="Times New Roman" w:hAnsi="Times New Roman" w:hint="eastAsia"/>
          <w:sz w:val="24"/>
          <w:szCs w:val="24"/>
        </w:rPr>
        <w:t>元</w:t>
      </w:r>
      <w:r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天（含早）</w:t>
      </w:r>
    </w:p>
    <w:p w14:paraId="5BA65367" w14:textId="77777777" w:rsidR="007A6AA9" w:rsidRDefault="007A6AA9" w:rsidP="007A6AA9">
      <w:pPr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4"/>
        </w:rPr>
      </w:pPr>
      <w:bookmarkStart w:id="1" w:name="_Hlk516829561"/>
      <w:r>
        <w:rPr>
          <w:rFonts w:ascii="Times New Roman" w:hAnsi="Times New Roman" w:hint="eastAsia"/>
          <w:sz w:val="24"/>
          <w:szCs w:val="24"/>
        </w:rPr>
        <w:t>兰州萃英大酒店</w:t>
      </w:r>
      <w:bookmarkEnd w:id="1"/>
      <w:r>
        <w:rPr>
          <w:rFonts w:ascii="Times New Roman" w:hAnsi="Times New Roman" w:hint="eastAsia"/>
          <w:sz w:val="24"/>
          <w:szCs w:val="24"/>
        </w:rPr>
        <w:t>（三星级）</w:t>
      </w:r>
    </w:p>
    <w:p w14:paraId="16DA8D7B" w14:textId="77777777" w:rsidR="007A6AA9" w:rsidRPr="00C12EC1" w:rsidRDefault="007A6AA9" w:rsidP="007A6AA9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地址：</w:t>
      </w:r>
      <w:r w:rsidRPr="007C1085">
        <w:rPr>
          <w:rFonts w:ascii="Times New Roman" w:hAnsi="Times New Roman"/>
          <w:sz w:val="24"/>
          <w:szCs w:val="24"/>
        </w:rPr>
        <w:t>甘肃省兰州市城关区天水南路</w:t>
      </w:r>
      <w:r w:rsidRPr="007C1085">
        <w:rPr>
          <w:rFonts w:ascii="Times New Roman" w:hAnsi="Times New Roman"/>
          <w:sz w:val="24"/>
          <w:szCs w:val="24"/>
        </w:rPr>
        <w:t>226</w:t>
      </w:r>
      <w:r w:rsidRPr="007C1085">
        <w:rPr>
          <w:rFonts w:ascii="Times New Roman" w:hAnsi="Times New Roman"/>
          <w:sz w:val="24"/>
          <w:szCs w:val="24"/>
        </w:rPr>
        <w:t>号</w:t>
      </w:r>
      <w:r w:rsidRPr="007C1085">
        <w:rPr>
          <w:rFonts w:ascii="Times New Roman" w:hAnsi="Times New Roman"/>
          <w:sz w:val="24"/>
          <w:szCs w:val="24"/>
        </w:rPr>
        <w:t>(</w:t>
      </w:r>
      <w:r w:rsidRPr="007C1085">
        <w:rPr>
          <w:rFonts w:ascii="Times New Roman" w:hAnsi="Times New Roman"/>
          <w:sz w:val="24"/>
          <w:szCs w:val="24"/>
        </w:rPr>
        <w:t>近兰州大学</w:t>
      </w:r>
      <w:r w:rsidRPr="007C108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hint="eastAsia"/>
          <w:sz w:val="24"/>
          <w:szCs w:val="24"/>
        </w:rPr>
        <w:t>、</w:t>
      </w:r>
    </w:p>
    <w:p w14:paraId="59727336" w14:textId="77777777" w:rsidR="007A6AA9" w:rsidRDefault="007A6AA9" w:rsidP="007A6AA9">
      <w:pPr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房价：单间</w:t>
      </w:r>
      <w:r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标间</w:t>
      </w:r>
      <w:r>
        <w:rPr>
          <w:rFonts w:ascii="Times New Roman" w:hAnsi="Times New Roman" w:hint="eastAsia"/>
          <w:sz w:val="24"/>
          <w:szCs w:val="24"/>
        </w:rPr>
        <w:t>280</w:t>
      </w:r>
      <w:r>
        <w:rPr>
          <w:rFonts w:ascii="Times New Roman" w:hAnsi="Times New Roman" w:hint="eastAsia"/>
          <w:sz w:val="24"/>
          <w:szCs w:val="24"/>
        </w:rPr>
        <w:t>元</w:t>
      </w:r>
      <w:r>
        <w:rPr>
          <w:rFonts w:ascii="Times New Roman" w:hAnsi="Times New Roman" w:hint="eastAsia"/>
          <w:sz w:val="24"/>
          <w:szCs w:val="24"/>
        </w:rPr>
        <w:t>/</w:t>
      </w:r>
      <w:r>
        <w:rPr>
          <w:rFonts w:ascii="Times New Roman" w:hAnsi="Times New Roman" w:hint="eastAsia"/>
          <w:sz w:val="24"/>
          <w:szCs w:val="24"/>
        </w:rPr>
        <w:t>天（含早）</w:t>
      </w:r>
    </w:p>
    <w:p w14:paraId="16BABC0E" w14:textId="77777777" w:rsidR="007A6AA9" w:rsidRPr="00C12EC1" w:rsidRDefault="007A6AA9" w:rsidP="007A6AA9">
      <w:pPr>
        <w:spacing w:line="360" w:lineRule="auto"/>
        <w:ind w:firstLineChars="200" w:firstLine="420"/>
        <w:jc w:val="left"/>
        <w:rPr>
          <w:rFonts w:ascii="Times New Roman" w:hAnsi="Times New Roman"/>
          <w:sz w:val="24"/>
          <w:szCs w:val="24"/>
        </w:rPr>
      </w:pPr>
      <w:r w:rsidRPr="00DD5710">
        <w:rPr>
          <w:noProof/>
        </w:rPr>
        <w:drawing>
          <wp:inline distT="0" distB="0" distL="0" distR="0" wp14:anchorId="6DE8B39D" wp14:editId="133F877F">
            <wp:extent cx="5029200" cy="3492500"/>
            <wp:effectExtent l="0" t="0" r="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D2BF9" w14:textId="77777777" w:rsidR="007A6AA9" w:rsidRDefault="007A6AA9" w:rsidP="007A6AA9">
      <w:pPr>
        <w:numPr>
          <w:ilvl w:val="0"/>
          <w:numId w:val="3"/>
        </w:numPr>
        <w:spacing w:line="360" w:lineRule="auto"/>
        <w:jc w:val="left"/>
      </w:pPr>
      <w:r>
        <w:rPr>
          <w:rFonts w:hint="eastAsia"/>
        </w:rPr>
        <w:t>兰州机场至</w:t>
      </w:r>
      <w:r w:rsidRPr="00A53F39">
        <w:rPr>
          <w:rFonts w:hint="eastAsia"/>
        </w:rPr>
        <w:t>兰州飞天大酒店</w:t>
      </w:r>
      <w:r>
        <w:rPr>
          <w:rFonts w:hint="eastAsia"/>
        </w:rPr>
        <w:t>（</w:t>
      </w:r>
      <w:r>
        <w:rPr>
          <w:rFonts w:hint="eastAsia"/>
        </w:rPr>
        <w:t>60</w:t>
      </w:r>
      <w:r>
        <w:rPr>
          <w:rFonts w:hint="eastAsia"/>
        </w:rPr>
        <w:t>公里），乘坐机场大巴至终点站兰州大学（</w:t>
      </w:r>
      <w:r>
        <w:rPr>
          <w:rFonts w:hint="eastAsia"/>
        </w:rPr>
        <w:t>1</w:t>
      </w:r>
      <w:r>
        <w:rPr>
          <w:rFonts w:hint="eastAsia"/>
        </w:rPr>
        <w:t>小时），步行至酒店（</w:t>
      </w:r>
      <w:r>
        <w:rPr>
          <w:rFonts w:hint="eastAsia"/>
        </w:rPr>
        <w:t>3</w:t>
      </w:r>
      <w:r>
        <w:rPr>
          <w:rFonts w:hint="eastAsia"/>
        </w:rPr>
        <w:t>分钟）。</w:t>
      </w:r>
    </w:p>
    <w:p w14:paraId="1E1C9C7E" w14:textId="77777777" w:rsidR="007A6AA9" w:rsidRDefault="007A6AA9" w:rsidP="007A6AA9">
      <w:pPr>
        <w:numPr>
          <w:ilvl w:val="0"/>
          <w:numId w:val="3"/>
        </w:numPr>
        <w:spacing w:line="360" w:lineRule="auto"/>
        <w:jc w:val="left"/>
      </w:pPr>
      <w:r>
        <w:rPr>
          <w:rFonts w:hint="eastAsia"/>
        </w:rPr>
        <w:t>兰州火车站至</w:t>
      </w:r>
      <w:r w:rsidRPr="00A53F39">
        <w:rPr>
          <w:rFonts w:hint="eastAsia"/>
        </w:rPr>
        <w:t>兰州飞天大酒店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公里），出租车约</w:t>
      </w:r>
      <w:r>
        <w:rPr>
          <w:rFonts w:hint="eastAsia"/>
        </w:rPr>
        <w:t>12</w:t>
      </w:r>
      <w:r>
        <w:rPr>
          <w:rFonts w:hint="eastAsia"/>
        </w:rPr>
        <w:t>元，也可乘坐</w:t>
      </w:r>
      <w:r>
        <w:rPr>
          <w:rFonts w:hint="eastAsia"/>
        </w:rPr>
        <w:t>1</w:t>
      </w:r>
      <w:r>
        <w:rPr>
          <w:rFonts w:hint="eastAsia"/>
        </w:rPr>
        <w:t>路、</w:t>
      </w:r>
      <w:r>
        <w:rPr>
          <w:rFonts w:hint="eastAsia"/>
        </w:rPr>
        <w:t>10</w:t>
      </w:r>
      <w:r>
        <w:rPr>
          <w:rFonts w:hint="eastAsia"/>
        </w:rPr>
        <w:t>路、</w:t>
      </w:r>
      <w:r>
        <w:rPr>
          <w:rFonts w:hint="eastAsia"/>
        </w:rPr>
        <w:t>16</w:t>
      </w:r>
      <w:r>
        <w:rPr>
          <w:rFonts w:hint="eastAsia"/>
        </w:rPr>
        <w:t>路等公交车到兰州大学站下车后步行至酒店。</w:t>
      </w:r>
    </w:p>
    <w:p w14:paraId="4AAC479E" w14:textId="77777777" w:rsidR="007A6AA9" w:rsidRDefault="007A6AA9" w:rsidP="007A6AA9">
      <w:pPr>
        <w:numPr>
          <w:ilvl w:val="0"/>
          <w:numId w:val="3"/>
        </w:numPr>
        <w:spacing w:line="360" w:lineRule="auto"/>
        <w:jc w:val="left"/>
      </w:pPr>
      <w:r>
        <w:rPr>
          <w:rFonts w:hint="eastAsia"/>
        </w:rPr>
        <w:t>兰州西站至</w:t>
      </w:r>
      <w:r w:rsidRPr="00A53F39">
        <w:rPr>
          <w:rFonts w:hint="eastAsia"/>
        </w:rPr>
        <w:t>兰州飞天大酒店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公里），出租车车约</w:t>
      </w:r>
      <w:r>
        <w:rPr>
          <w:rFonts w:hint="eastAsia"/>
        </w:rPr>
        <w:t>25</w:t>
      </w:r>
      <w:r>
        <w:rPr>
          <w:rFonts w:hint="eastAsia"/>
        </w:rPr>
        <w:t>元，也可乘坐</w:t>
      </w:r>
      <w:r>
        <w:rPr>
          <w:rFonts w:hint="eastAsia"/>
        </w:rPr>
        <w:t>1</w:t>
      </w:r>
      <w:r>
        <w:rPr>
          <w:rFonts w:hint="eastAsia"/>
        </w:rPr>
        <w:t>路公交车到兰州大学站下车后步行至酒店。</w:t>
      </w:r>
    </w:p>
    <w:p w14:paraId="4E445AEE" w14:textId="77777777" w:rsidR="007A6AA9" w:rsidRPr="00E10284" w:rsidRDefault="007A6AA9" w:rsidP="007A6AA9">
      <w:pPr>
        <w:spacing w:line="360" w:lineRule="auto"/>
        <w:rPr>
          <w:rFonts w:ascii="Times New Roman" w:hAnsi="Times New Roman"/>
          <w:sz w:val="24"/>
        </w:rPr>
      </w:pPr>
    </w:p>
    <w:p w14:paraId="2F6130D5" w14:textId="77777777" w:rsidR="007A6AA9" w:rsidRDefault="007A6AA9" w:rsidP="007A6AA9">
      <w:pPr>
        <w:spacing w:line="360" w:lineRule="auto"/>
        <w:ind w:firstLine="720"/>
        <w:rPr>
          <w:rFonts w:ascii="Times New Roman" w:hAnsi="Times New Roman"/>
          <w:sz w:val="24"/>
        </w:rPr>
      </w:pPr>
    </w:p>
    <w:p w14:paraId="3E9B2316" w14:textId="77777777" w:rsidR="007A6AA9" w:rsidRDefault="007A6AA9" w:rsidP="007A6AA9">
      <w:pPr>
        <w:spacing w:line="360" w:lineRule="auto"/>
        <w:ind w:firstLine="720"/>
        <w:rPr>
          <w:rFonts w:ascii="Times New Roman" w:hAnsi="Times New Roman"/>
          <w:sz w:val="24"/>
        </w:rPr>
      </w:pPr>
    </w:p>
    <w:p w14:paraId="609DD650" w14:textId="77777777" w:rsidR="007A6AA9" w:rsidRDefault="007A6AA9" w:rsidP="007A6AA9">
      <w:pPr>
        <w:spacing w:line="360" w:lineRule="auto"/>
        <w:ind w:firstLine="720"/>
        <w:rPr>
          <w:rFonts w:ascii="Times New Roman" w:hAnsi="Times New Roman"/>
          <w:sz w:val="24"/>
        </w:rPr>
      </w:pPr>
    </w:p>
    <w:p w14:paraId="2233944E" w14:textId="77777777" w:rsidR="007A6AA9" w:rsidRDefault="007A6AA9" w:rsidP="007A6AA9">
      <w:pPr>
        <w:spacing w:line="360" w:lineRule="auto"/>
        <w:ind w:firstLine="720"/>
        <w:rPr>
          <w:rFonts w:ascii="Times New Roman" w:hAnsi="Times New Roman"/>
          <w:sz w:val="24"/>
        </w:rPr>
      </w:pPr>
    </w:p>
    <w:p w14:paraId="2FCD34A0" w14:textId="77777777" w:rsidR="007A6AA9" w:rsidRPr="001F59D3" w:rsidRDefault="007A6AA9" w:rsidP="007A6AA9">
      <w:pPr>
        <w:spacing w:line="360" w:lineRule="auto"/>
        <w:ind w:firstLineChars="750" w:firstLine="1807"/>
        <w:rPr>
          <w:rFonts w:ascii="黑体" w:eastAsia="黑体" w:hAnsi="黑体"/>
          <w:kern w:val="0"/>
          <w:sz w:val="24"/>
          <w:szCs w:val="24"/>
        </w:rPr>
      </w:pPr>
      <w:r w:rsidRPr="00D2634C">
        <w:rPr>
          <w:rFonts w:ascii="黑体" w:eastAsia="黑体" w:hAnsi="黑体" w:hint="eastAsia"/>
          <w:b/>
          <w:kern w:val="0"/>
          <w:sz w:val="24"/>
          <w:szCs w:val="24"/>
        </w:rPr>
        <w:t>主办单位</w:t>
      </w:r>
      <w:r>
        <w:rPr>
          <w:rFonts w:ascii="Times New Roman" w:hAnsi="Times New Roman" w:hint="eastAsia"/>
          <w:sz w:val="24"/>
        </w:rPr>
        <w:t>：</w:t>
      </w:r>
      <w:r w:rsidRPr="001F59D3">
        <w:rPr>
          <w:rFonts w:ascii="黑体" w:eastAsia="黑体" w:hAnsi="黑体"/>
          <w:kern w:val="0"/>
          <w:sz w:val="24"/>
          <w:szCs w:val="24"/>
        </w:rPr>
        <w:t>全国工商管理专业学位研究生教育指导委员会</w:t>
      </w:r>
    </w:p>
    <w:p w14:paraId="6E68B21E" w14:textId="77777777" w:rsidR="007A6AA9" w:rsidRPr="001F59D3" w:rsidRDefault="007A6AA9" w:rsidP="007A6AA9">
      <w:pPr>
        <w:spacing w:line="360" w:lineRule="auto"/>
        <w:ind w:firstLineChars="1250" w:firstLine="3000"/>
        <w:rPr>
          <w:rFonts w:ascii="黑体" w:eastAsia="黑体" w:hAnsi="黑体"/>
          <w:kern w:val="0"/>
          <w:sz w:val="24"/>
          <w:szCs w:val="24"/>
        </w:rPr>
      </w:pPr>
      <w:r w:rsidRPr="001F59D3">
        <w:rPr>
          <w:rFonts w:ascii="黑体" w:eastAsia="黑体" w:hAnsi="黑体"/>
          <w:kern w:val="0"/>
          <w:sz w:val="24"/>
          <w:szCs w:val="24"/>
        </w:rPr>
        <w:t>创新创业协同促进中心</w:t>
      </w:r>
    </w:p>
    <w:p w14:paraId="41861A7D" w14:textId="77777777" w:rsidR="007A6AA9" w:rsidRDefault="007A6AA9" w:rsidP="007A6AA9">
      <w:pPr>
        <w:spacing w:line="360" w:lineRule="auto"/>
        <w:ind w:firstLineChars="750" w:firstLine="1807"/>
        <w:rPr>
          <w:rFonts w:ascii="黑体" w:eastAsia="黑体" w:hAnsi="黑体"/>
          <w:kern w:val="0"/>
          <w:sz w:val="24"/>
          <w:szCs w:val="24"/>
        </w:rPr>
      </w:pPr>
      <w:r w:rsidRPr="00D2634C">
        <w:rPr>
          <w:rFonts w:ascii="黑体" w:eastAsia="黑体" w:hAnsi="黑体" w:hint="eastAsia"/>
          <w:b/>
          <w:kern w:val="0"/>
          <w:sz w:val="24"/>
          <w:szCs w:val="24"/>
        </w:rPr>
        <w:t>承办单位</w:t>
      </w:r>
      <w:r>
        <w:rPr>
          <w:rFonts w:ascii="Times New Roman" w:hAnsi="Times New Roman" w:hint="eastAsia"/>
          <w:kern w:val="0"/>
          <w:sz w:val="24"/>
          <w:szCs w:val="24"/>
        </w:rPr>
        <w:t>：</w:t>
      </w:r>
      <w:r>
        <w:rPr>
          <w:rFonts w:ascii="黑体" w:eastAsia="黑体" w:hAnsi="黑体" w:hint="eastAsia"/>
          <w:kern w:val="0"/>
          <w:sz w:val="24"/>
          <w:szCs w:val="24"/>
        </w:rPr>
        <w:t>兰州大学管理学院</w:t>
      </w:r>
    </w:p>
    <w:p w14:paraId="50B31556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01465B9D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03354193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2D2145F9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70862ED1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66BEF2CF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4675E091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3334EDB3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108FA966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72625876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41E89FBA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14447BF6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22545A98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192444F9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1F76D070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2C271335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7218ACC5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37A8FD93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6914BB8E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5B6C178B" w14:textId="77777777" w:rsidR="007A6AA9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5CD00AFB" w14:textId="77777777" w:rsidR="007A6AA9" w:rsidRPr="005B61EC" w:rsidRDefault="007A6AA9" w:rsidP="00F47915">
      <w:pPr>
        <w:pageBreakBefore/>
        <w:spacing w:line="360" w:lineRule="auto"/>
        <w:rPr>
          <w:rFonts w:ascii="黑体" w:eastAsia="黑体" w:hAnsi="黑体"/>
          <w:kern w:val="0"/>
          <w:sz w:val="28"/>
          <w:szCs w:val="24"/>
        </w:rPr>
      </w:pPr>
      <w:r w:rsidRPr="005B61EC">
        <w:rPr>
          <w:rFonts w:ascii="黑体" w:eastAsia="黑体" w:hAnsi="黑体" w:hint="eastAsia"/>
          <w:kern w:val="0"/>
          <w:sz w:val="28"/>
          <w:szCs w:val="24"/>
        </w:rPr>
        <w:lastRenderedPageBreak/>
        <w:t>附件1：</w:t>
      </w:r>
    </w:p>
    <w:p w14:paraId="34423712" w14:textId="77777777" w:rsidR="007A6AA9" w:rsidRPr="005B61EC" w:rsidRDefault="007A6AA9" w:rsidP="007A6AA9">
      <w:pPr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报名</w:t>
      </w:r>
      <w:r w:rsidRPr="005B61EC">
        <w:rPr>
          <w:rFonts w:hint="eastAsia"/>
          <w:b/>
          <w:sz w:val="32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1"/>
        <w:gridCol w:w="1766"/>
        <w:gridCol w:w="1211"/>
        <w:gridCol w:w="2693"/>
      </w:tblGrid>
      <w:tr w:rsidR="007A6AA9" w:rsidRPr="000447E0" w14:paraId="15BD28D4" w14:textId="77777777" w:rsidTr="007869C0">
        <w:trPr>
          <w:trHeight w:val="737"/>
        </w:trPr>
        <w:tc>
          <w:tcPr>
            <w:tcW w:w="1242" w:type="dxa"/>
            <w:shd w:val="clear" w:color="auto" w:fill="auto"/>
            <w:vAlign w:val="center"/>
          </w:tcPr>
          <w:p w14:paraId="6B4778FD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2FF97EBE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11800A2E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13414D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7A6AA9" w:rsidRPr="000447E0" w14:paraId="43C337C2" w14:textId="77777777" w:rsidTr="007869C0">
        <w:trPr>
          <w:trHeight w:val="704"/>
        </w:trPr>
        <w:tc>
          <w:tcPr>
            <w:tcW w:w="1242" w:type="dxa"/>
            <w:shd w:val="clear" w:color="auto" w:fill="auto"/>
            <w:vAlign w:val="center"/>
          </w:tcPr>
          <w:p w14:paraId="14D3F841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工作</w:t>
            </w:r>
          </w:p>
          <w:p w14:paraId="22E781AC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266675D5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7A6AA9" w:rsidRPr="000447E0" w14:paraId="5DACA5E7" w14:textId="77777777" w:rsidTr="007869C0">
        <w:trPr>
          <w:trHeight w:val="701"/>
        </w:trPr>
        <w:tc>
          <w:tcPr>
            <w:tcW w:w="1242" w:type="dxa"/>
            <w:shd w:val="clear" w:color="auto" w:fill="auto"/>
            <w:vAlign w:val="center"/>
          </w:tcPr>
          <w:p w14:paraId="333EDCFA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职称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0DB031F3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3B78E390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BECC34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7A6AA9" w:rsidRPr="000447E0" w14:paraId="3129DF47" w14:textId="77777777" w:rsidTr="007869C0">
        <w:trPr>
          <w:trHeight w:val="696"/>
        </w:trPr>
        <w:tc>
          <w:tcPr>
            <w:tcW w:w="1242" w:type="dxa"/>
            <w:shd w:val="clear" w:color="auto" w:fill="auto"/>
            <w:vAlign w:val="center"/>
          </w:tcPr>
          <w:p w14:paraId="436585E7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联系</w:t>
            </w:r>
          </w:p>
          <w:p w14:paraId="28CED9D8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617" w:type="dxa"/>
            <w:gridSpan w:val="2"/>
            <w:shd w:val="clear" w:color="auto" w:fill="auto"/>
            <w:vAlign w:val="center"/>
          </w:tcPr>
          <w:p w14:paraId="2287EEAA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vAlign w:val="center"/>
          </w:tcPr>
          <w:p w14:paraId="53DBB644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电子</w:t>
            </w:r>
          </w:p>
          <w:p w14:paraId="2EEC259F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6C1336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7A6AA9" w:rsidRPr="000447E0" w14:paraId="2CEF0DCF" w14:textId="77777777" w:rsidTr="007869C0">
        <w:trPr>
          <w:trHeight w:val="69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E676669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住宿</w:t>
            </w:r>
          </w:p>
          <w:p w14:paraId="4FD085C9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A96057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35E1A7CC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kern w:val="0"/>
                <w:sz w:val="24"/>
                <w:szCs w:val="24"/>
              </w:rPr>
              <w:t>2019年5月___日至2019年5月___日</w:t>
            </w:r>
          </w:p>
        </w:tc>
      </w:tr>
      <w:tr w:rsidR="007A6AA9" w:rsidRPr="000447E0" w14:paraId="774803DD" w14:textId="77777777" w:rsidTr="007869C0">
        <w:trPr>
          <w:trHeight w:val="716"/>
        </w:trPr>
        <w:tc>
          <w:tcPr>
            <w:tcW w:w="1242" w:type="dxa"/>
            <w:vMerge/>
            <w:shd w:val="clear" w:color="auto" w:fill="auto"/>
            <w:vAlign w:val="center"/>
          </w:tcPr>
          <w:p w14:paraId="69F189BA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3D8201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酒店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3CB14D9C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447E0">
              <w:rPr>
                <w:rFonts w:ascii="宋体" w:hAnsi="宋体" w:hint="eastAsia"/>
                <w:sz w:val="24"/>
                <w:szCs w:val="28"/>
              </w:rPr>
              <w:t>飞天 □</w:t>
            </w:r>
          </w:p>
          <w:p w14:paraId="78FB2D37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447E0">
              <w:rPr>
                <w:rFonts w:ascii="宋体" w:hAnsi="宋体" w:hint="eastAsia"/>
                <w:sz w:val="24"/>
                <w:szCs w:val="28"/>
              </w:rPr>
              <w:t>萃英 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57028520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房型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6B9F711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0447E0">
              <w:rPr>
                <w:rFonts w:ascii="宋体" w:hAnsi="宋体" w:hint="eastAsia"/>
                <w:sz w:val="24"/>
                <w:szCs w:val="28"/>
              </w:rPr>
              <w:t>单间 □  标间 □</w:t>
            </w:r>
          </w:p>
        </w:tc>
      </w:tr>
      <w:tr w:rsidR="007A6AA9" w:rsidRPr="000447E0" w14:paraId="3A9278BD" w14:textId="77777777" w:rsidTr="007869C0">
        <w:trPr>
          <w:trHeight w:val="685"/>
        </w:trPr>
        <w:tc>
          <w:tcPr>
            <w:tcW w:w="1242" w:type="dxa"/>
            <w:vMerge/>
            <w:shd w:val="clear" w:color="auto" w:fill="auto"/>
            <w:vAlign w:val="center"/>
          </w:tcPr>
          <w:p w14:paraId="20C93A6F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D3859F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是否</w:t>
            </w:r>
          </w:p>
          <w:p w14:paraId="67BA01AC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合住</w:t>
            </w:r>
          </w:p>
        </w:tc>
        <w:tc>
          <w:tcPr>
            <w:tcW w:w="1766" w:type="dxa"/>
            <w:shd w:val="clear" w:color="auto" w:fill="auto"/>
            <w:vAlign w:val="center"/>
          </w:tcPr>
          <w:p w14:paraId="65DF0650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 w:rsidRPr="000447E0">
              <w:rPr>
                <w:rFonts w:ascii="宋体" w:hAnsi="宋体" w:hint="eastAsia"/>
                <w:sz w:val="24"/>
                <w:szCs w:val="28"/>
              </w:rPr>
              <w:t>是 □</w:t>
            </w:r>
          </w:p>
          <w:p w14:paraId="38021B4E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0447E0">
              <w:rPr>
                <w:rFonts w:ascii="宋体" w:hAnsi="宋体" w:hint="eastAsia"/>
                <w:sz w:val="24"/>
                <w:szCs w:val="28"/>
              </w:rPr>
              <w:t>否 □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43DE5CEC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合住人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9F9E8E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7A6AA9" w:rsidRPr="000447E0" w14:paraId="2940A0FD" w14:textId="77777777" w:rsidTr="007869C0">
        <w:trPr>
          <w:trHeight w:val="836"/>
        </w:trPr>
        <w:tc>
          <w:tcPr>
            <w:tcW w:w="1242" w:type="dxa"/>
            <w:shd w:val="clear" w:color="auto" w:fill="auto"/>
            <w:vAlign w:val="center"/>
          </w:tcPr>
          <w:p w14:paraId="202ECB9F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  <w:r w:rsidRPr="000447E0">
              <w:rPr>
                <w:rFonts w:ascii="黑体" w:eastAsia="黑体" w:hAnsi="黑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14:paraId="3E4647E3" w14:textId="77777777" w:rsidR="007A6AA9" w:rsidRPr="000447E0" w:rsidRDefault="007A6AA9" w:rsidP="007869C0">
            <w:pPr>
              <w:spacing w:line="36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</w:tbl>
    <w:p w14:paraId="2F6CD55D" w14:textId="77777777" w:rsidR="007A6AA9" w:rsidRPr="001F59D3" w:rsidRDefault="007A6AA9" w:rsidP="007A6AA9">
      <w:pPr>
        <w:spacing w:line="360" w:lineRule="auto"/>
        <w:rPr>
          <w:rFonts w:ascii="黑体" w:eastAsia="黑体" w:hAnsi="黑体"/>
          <w:kern w:val="0"/>
          <w:sz w:val="24"/>
          <w:szCs w:val="24"/>
        </w:rPr>
      </w:pPr>
    </w:p>
    <w:p w14:paraId="7D422740" w14:textId="77777777" w:rsidR="00F203E7" w:rsidRDefault="008447FD"/>
    <w:sectPr w:rsidR="00F203E7" w:rsidSect="00C433AE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C418" w14:textId="77777777" w:rsidR="008447FD" w:rsidRDefault="008447FD">
      <w:r>
        <w:separator/>
      </w:r>
    </w:p>
  </w:endnote>
  <w:endnote w:type="continuationSeparator" w:id="0">
    <w:p w14:paraId="4348464F" w14:textId="77777777" w:rsidR="008447FD" w:rsidRDefault="0084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722EC" w14:textId="77777777" w:rsidR="008447FD" w:rsidRDefault="008447FD">
      <w:r>
        <w:separator/>
      </w:r>
    </w:p>
  </w:footnote>
  <w:footnote w:type="continuationSeparator" w:id="0">
    <w:p w14:paraId="12664C15" w14:textId="77777777" w:rsidR="008447FD" w:rsidRDefault="0084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44049" w14:textId="77777777" w:rsidR="005B61EC" w:rsidRDefault="00F47915">
    <w:pPr>
      <w:pStyle w:val="a4"/>
    </w:pPr>
    <w:r w:rsidRPr="004E568B">
      <w:rPr>
        <w:rFonts w:ascii="Times New Roman" w:eastAsia="黑体" w:hAnsi="Times New Roman"/>
        <w:color w:val="FF0000"/>
        <w:sz w:val="36"/>
        <w:szCs w:val="36"/>
      </w:rPr>
      <w:t>中国西部</w:t>
    </w:r>
    <w:r w:rsidRPr="00315D7E">
      <w:rPr>
        <w:rFonts w:ascii="Times New Roman" w:eastAsia="黑体" w:hAnsi="Times New Roman" w:hint="eastAsia"/>
        <w:color w:val="FF0000"/>
        <w:sz w:val="36"/>
        <w:szCs w:val="36"/>
      </w:rPr>
      <w:t>MBA</w:t>
    </w:r>
    <w:r w:rsidRPr="00315D7E">
      <w:rPr>
        <w:rFonts w:ascii="Times New Roman" w:eastAsia="黑体" w:hAnsi="Times New Roman" w:hint="eastAsia"/>
        <w:color w:val="FF0000"/>
        <w:sz w:val="36"/>
        <w:szCs w:val="36"/>
      </w:rPr>
      <w:t>创业</w:t>
    </w:r>
    <w:r w:rsidRPr="004E568B">
      <w:rPr>
        <w:rFonts w:ascii="Times New Roman" w:eastAsia="黑体" w:hAnsi="Times New Roman"/>
        <w:color w:val="FF0000"/>
        <w:sz w:val="36"/>
        <w:szCs w:val="36"/>
      </w:rPr>
      <w:t>师资开发项目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9C4"/>
    <w:multiLevelType w:val="hybridMultilevel"/>
    <w:tmpl w:val="288E4A58"/>
    <w:lvl w:ilvl="0" w:tplc="B6D828F0">
      <w:start w:val="1"/>
      <w:numFmt w:val="bullet"/>
      <w:lvlText w:val=""/>
      <w:lvlJc w:val="left"/>
      <w:pPr>
        <w:ind w:left="1021" w:hanging="34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49383E71"/>
    <w:multiLevelType w:val="hybridMultilevel"/>
    <w:tmpl w:val="7F8EFA82"/>
    <w:lvl w:ilvl="0" w:tplc="82EC03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877EEE"/>
    <w:multiLevelType w:val="hybridMultilevel"/>
    <w:tmpl w:val="447CC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9"/>
    <w:rsid w:val="00031F73"/>
    <w:rsid w:val="007A6AA9"/>
    <w:rsid w:val="008447FD"/>
    <w:rsid w:val="00926F5D"/>
    <w:rsid w:val="00CB272F"/>
    <w:rsid w:val="00D55D1A"/>
    <w:rsid w:val="00F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0A8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A9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paragraph" w:styleId="2">
    <w:name w:val="heading 2"/>
    <w:basedOn w:val="a"/>
    <w:link w:val="20"/>
    <w:uiPriority w:val="9"/>
    <w:qFormat/>
    <w:rsid w:val="007A6AA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7A6AA9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uiPriority w:val="22"/>
    <w:qFormat/>
    <w:rsid w:val="007A6AA9"/>
    <w:rPr>
      <w:b/>
      <w:bCs/>
    </w:rPr>
  </w:style>
  <w:style w:type="paragraph" w:styleId="a4">
    <w:name w:val="header"/>
    <w:basedOn w:val="a"/>
    <w:link w:val="a5"/>
    <w:uiPriority w:val="99"/>
    <w:unhideWhenUsed/>
    <w:rsid w:val="007A6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A6AA9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7A6A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A6AA9"/>
    <w:pPr>
      <w:ind w:firstLineChars="200" w:firstLine="420"/>
    </w:pPr>
  </w:style>
  <w:style w:type="character" w:styleId="a8">
    <w:name w:val="annotation reference"/>
    <w:uiPriority w:val="99"/>
    <w:semiHidden/>
    <w:unhideWhenUsed/>
    <w:rsid w:val="007A6AA9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A6AA9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A6AA9"/>
    <w:rPr>
      <w:rFonts w:ascii="Calibri" w:eastAsia="宋体" w:hAnsi="Calibri" w:cs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A6AA9"/>
    <w:rPr>
      <w:rFonts w:ascii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7A6AA9"/>
    <w:rPr>
      <w:rFonts w:ascii="宋体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9B%B4%E8%BE%96%E5%B8%82/7254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8%87%AA%E6%B2%BB%E5%8C%B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hongzhi_xue@126.com</dc:creator>
  <cp:keywords/>
  <dc:description/>
  <cp:lastModifiedBy>Microsoft</cp:lastModifiedBy>
  <cp:revision>6</cp:revision>
  <dcterms:created xsi:type="dcterms:W3CDTF">2019-04-17T01:12:00Z</dcterms:created>
  <dcterms:modified xsi:type="dcterms:W3CDTF">2019-04-22T09:02:00Z</dcterms:modified>
</cp:coreProperties>
</file>