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85" w:rsidRDefault="00FA4B85" w:rsidP="00FA4B85">
      <w:pPr>
        <w:widowControl/>
        <w:adjustRightInd w:val="0"/>
        <w:snapToGrid w:val="0"/>
        <w:spacing w:beforeLines="100" w:before="312" w:afterLines="100" w:after="312" w:line="300" w:lineRule="auto"/>
        <w:ind w:firstLine="482"/>
        <w:jc w:val="center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德育评分标准</w:t>
      </w:r>
    </w:p>
    <w:p w:rsidR="00FA4B85" w:rsidRPr="00FA4B85" w:rsidRDefault="00FA4B85" w:rsidP="00D26059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FA4B85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德育测评主要考核学生的思想政治素质和品行修养的综合表现情况，由基准分和加减分两部分组成，其中基本分为 7 分，原则上两项得分之和不得超过 10 分，不低于 5 分。测评标准中凡同一项目同时加减分，只计高分，不重复加减。 </w:t>
      </w:r>
    </w:p>
    <w:p w:rsidR="00FA4B85" w:rsidRPr="00FA4B85" w:rsidRDefault="00FA4B85" w:rsidP="00D26059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FA4B85">
        <w:rPr>
          <w:rFonts w:ascii="仿宋_GB2312" w:eastAsia="仿宋_GB2312" w:hAnsi="宋体" w:cs="宋体" w:hint="eastAsia"/>
          <w:kern w:val="0"/>
          <w:sz w:val="28"/>
          <w:szCs w:val="28"/>
        </w:rPr>
        <w:t>基准分主要考核政治信念、政治立场、政治方向、道德品质、集体责任、审美情趣、心理素质、法纪观念等日常表现情况，由班级学生依据日常行为进行综合评价；加分项、减分项主要考核特定阶段及具体活动表现情况，由综合素质测评小组根据学生表现进行综合评价。</w:t>
      </w:r>
    </w:p>
    <w:p w:rsidR="00FA4B85" w:rsidRPr="00067D21" w:rsidRDefault="00FA4B85" w:rsidP="00D26059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一、基准分（满分7分）</w:t>
      </w:r>
    </w:p>
    <w:p w:rsidR="00FA4B85" w:rsidRPr="00067D21" w:rsidRDefault="00FA4B85" w:rsidP="00D26059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>1.政治素养（满分4分）</w:t>
      </w:r>
    </w:p>
    <w:p w:rsidR="00FA4B85" w:rsidRPr="00067D21" w:rsidRDefault="00FA4B85" w:rsidP="00D26059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>班级测评小组在全面了解学生的基础上，根据学生日常政治生活现实表现由班级测评小组进行综合评价，主要考核学生的政治信念、政治立场、政治方向等情况，评价标准如下：</w:t>
      </w:r>
    </w:p>
    <w:p w:rsidR="00FA4B85" w:rsidRPr="00067D21" w:rsidRDefault="00FA4B85" w:rsidP="00D26059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>（1）坚持社会主义政治方向， 拥护中国共产党的领导和党的基本路线、方针、政策；（1分）</w:t>
      </w:r>
    </w:p>
    <w:p w:rsidR="00FA4B85" w:rsidRPr="00067D21" w:rsidRDefault="00FA4B85" w:rsidP="00D26059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>（2）树立科学的世界观与正确的人生观、价值观和荣辱观，弘扬爱国主义、社会主义、集体主义精神；（1分）</w:t>
      </w:r>
    </w:p>
    <w:p w:rsidR="00FA4B85" w:rsidRPr="00067D21" w:rsidRDefault="00FA4B85" w:rsidP="00D26059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>（3）关心国家大事，明辨是非，具有坚定的政治立场；（1分）</w:t>
      </w:r>
    </w:p>
    <w:p w:rsidR="00FA4B85" w:rsidRPr="00067D21" w:rsidRDefault="00FA4B85" w:rsidP="00D26059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>（4）自觉加强政治修养，政治上积极追求进步，主动参加校、院系组织的政治活动。（1分）</w:t>
      </w:r>
    </w:p>
    <w:p w:rsidR="00FA4B85" w:rsidRPr="00067D21" w:rsidRDefault="00FA4B85" w:rsidP="00D26059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>2.品行修养（满分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>分）</w:t>
      </w:r>
    </w:p>
    <w:p w:rsidR="00FA4B85" w:rsidRPr="00067D21" w:rsidRDefault="00FA4B85" w:rsidP="00D26059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品行修养互评由班级测评小组负责组织实施，主要考核学生的道德品质、集体责任、审美情趣、心理素质、法纪观念及日常行为等表现情况，由班级学生根据学生日常生活表现进行综合评价，具体评价标准如下：</w:t>
      </w:r>
    </w:p>
    <w:p w:rsidR="00FA4B85" w:rsidRPr="00067D21" w:rsidRDefault="00FA4B85" w:rsidP="00D26059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>（1）顾全大局，关心集体，能正确处理个人、社会与集体的关系；（0.25分）</w:t>
      </w:r>
    </w:p>
    <w:p w:rsidR="00FA4B85" w:rsidRPr="00067D21" w:rsidRDefault="00FA4B85" w:rsidP="00D26059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>（2）有积极的人生态度，学习勤奋刻苦，目的明确，奋发向上；（0.25分）</w:t>
      </w:r>
    </w:p>
    <w:p w:rsidR="00FA4B85" w:rsidRPr="00067D21" w:rsidRDefault="00FA4B85" w:rsidP="00D26059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>（3）注意提高个人品德修养，遵守社会公德，诚实守信，公道正派；（0.25分）</w:t>
      </w:r>
    </w:p>
    <w:p w:rsidR="00FA4B85" w:rsidRPr="00067D21" w:rsidRDefault="00FA4B85" w:rsidP="00D26059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>（4）严于律己，宽于待人，尊敬师长，团结同学；（0.25分）</w:t>
      </w:r>
    </w:p>
    <w:p w:rsidR="00FA4B85" w:rsidRPr="00067D21" w:rsidRDefault="00FA4B85" w:rsidP="00D26059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>（5）穿戴整洁大方，男女交往行为得体，举止文明谈吐文雅，不参与打架斗殴、酗酒、赌博等不文明行为；（0.25分）</w:t>
      </w:r>
    </w:p>
    <w:p w:rsidR="00FA4B85" w:rsidRPr="00067D21" w:rsidRDefault="00FA4B85" w:rsidP="00D26059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>（6）有良好的卫生习惯，自觉清扫环境卫生，</w:t>
      </w:r>
      <w:proofErr w:type="gramStart"/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>不</w:t>
      </w:r>
      <w:proofErr w:type="gramEnd"/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>随地吐痰、乱扔垃圾、乱贴乱画，保持学习、生活环境干净整洁；（0.25分）</w:t>
      </w:r>
    </w:p>
    <w:p w:rsidR="00FA4B85" w:rsidRPr="00067D21" w:rsidRDefault="00FA4B85" w:rsidP="00D26059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>（7）珍惜公共财物和教学科研设备，保护公共设施，爱护花草树木，尊重他人劳动成果；（0.25分）</w:t>
      </w:r>
    </w:p>
    <w:p w:rsidR="00FA4B85" w:rsidRPr="00067D21" w:rsidRDefault="00FA4B85" w:rsidP="00D26059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>（8）遵守校纪校规，维护公共秩序，上课不迟到、不早退，不旷课，学习时间不从事非学习活动；（0.25分）</w:t>
      </w:r>
    </w:p>
    <w:p w:rsidR="00FA4B85" w:rsidRPr="00067D21" w:rsidRDefault="00FA4B85" w:rsidP="00D26059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>（9）遵守宿舍管理规定，按时归宿就寝，不影响他人正常学习和休息；不在宿舍做饭，</w:t>
      </w:r>
      <w:proofErr w:type="gramStart"/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>不</w:t>
      </w:r>
      <w:proofErr w:type="gramEnd"/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>损毁和私自拆装宿舍设施；（0.25分）</w:t>
      </w:r>
    </w:p>
    <w:p w:rsidR="00FA4B85" w:rsidRPr="00067D21" w:rsidRDefault="00FA4B85" w:rsidP="00D26059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>（10）能积极参加有益身心的文体娱乐活动，不观看、传播不健康书刊或音像制品；（0.25分）</w:t>
      </w:r>
    </w:p>
    <w:p w:rsidR="00FA4B85" w:rsidRPr="00067D21" w:rsidRDefault="00FA4B85" w:rsidP="00D26059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>（11）能积极参加义务助教、献爱心等社会公益活动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；（</w:t>
      </w:r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>0.25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分）</w:t>
      </w:r>
    </w:p>
    <w:p w:rsidR="00FA4B85" w:rsidRDefault="00FA4B85" w:rsidP="00D26059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（12）能积极参加校、院系以及班级组</w:t>
      </w:r>
      <w:bookmarkStart w:id="0" w:name="_GoBack"/>
      <w:bookmarkEnd w:id="0"/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>织的集体活动；（0.25分）</w:t>
      </w:r>
    </w:p>
    <w:p w:rsidR="00FA4B85" w:rsidRPr="00FA4B85" w:rsidRDefault="00FA4B85" w:rsidP="00D26059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二、</w:t>
      </w:r>
      <w:r w:rsidRPr="00FA4B85">
        <w:rPr>
          <w:rFonts w:ascii="仿宋_GB2312" w:eastAsia="仿宋_GB2312" w:hAnsi="宋体" w:cs="宋体" w:hint="eastAsia"/>
          <w:kern w:val="0"/>
          <w:sz w:val="28"/>
          <w:szCs w:val="28"/>
        </w:rPr>
        <w:t>加减分（满分3分）：</w:t>
      </w:r>
    </w:p>
    <w:p w:rsidR="00FA4B85" w:rsidRDefault="00FA4B85" w:rsidP="00D26059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1</w:t>
      </w:r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>.自觉参加学校学院举办的各种报告会，每场按照0.1分进行统计，在报告会结束后通过报告会</w:t>
      </w:r>
      <w:proofErr w:type="gramStart"/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>认证券和认证卡</w:t>
      </w:r>
      <w:proofErr w:type="gramEnd"/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>进行记录（满分1分），得分超过1分以1分计，不足1分按实际分计。</w:t>
      </w:r>
    </w:p>
    <w:p w:rsidR="00FA4B85" w:rsidRPr="007F75C2" w:rsidRDefault="00FA4B85" w:rsidP="00D26059">
      <w:pPr>
        <w:widowControl/>
        <w:adjustRightInd w:val="0"/>
        <w:snapToGrid w:val="0"/>
        <w:spacing w:line="360" w:lineRule="auto"/>
        <w:ind w:firstLineChars="100" w:firstLine="28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7F75C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2.班级健康打卡负责人根据健康打卡情况进行打分。（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满分</w:t>
      </w:r>
      <w:r w:rsidRPr="007F75C2">
        <w:rPr>
          <w:rFonts w:ascii="仿宋_GB2312" w:eastAsia="仿宋_GB2312" w:hAnsi="宋体" w:cs="宋体" w:hint="eastAsia"/>
          <w:kern w:val="0"/>
          <w:sz w:val="28"/>
          <w:szCs w:val="28"/>
        </w:rPr>
        <w:t>1分）</w:t>
      </w:r>
    </w:p>
    <w:p w:rsidR="00FA4B85" w:rsidRDefault="00FA4B85" w:rsidP="00D26059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>.自觉遵守宿舍规定，维护宿舍卫生。根据学生宿舍卫生情况、宿舍例检成绩等进行综合评价。（满分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0.5</w:t>
      </w:r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>分）</w:t>
      </w:r>
    </w:p>
    <w:p w:rsidR="00FA4B85" w:rsidRPr="00067D21" w:rsidRDefault="00FA4B85" w:rsidP="00D26059">
      <w:pPr>
        <w:widowControl/>
        <w:adjustRightInd w:val="0"/>
        <w:snapToGrid w:val="0"/>
        <w:spacing w:line="360" w:lineRule="auto"/>
        <w:ind w:firstLineChars="150" w:firstLine="42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4.班主任</w:t>
      </w:r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>根据班级学生日常表现进行综合评价打分。（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0.5</w:t>
      </w:r>
      <w:r w:rsidRPr="00067D21">
        <w:rPr>
          <w:rFonts w:ascii="仿宋_GB2312" w:eastAsia="仿宋_GB2312" w:hAnsi="宋体" w:cs="宋体" w:hint="eastAsia"/>
          <w:kern w:val="0"/>
          <w:sz w:val="28"/>
          <w:szCs w:val="28"/>
        </w:rPr>
        <w:t>分）</w:t>
      </w:r>
    </w:p>
    <w:p w:rsidR="00E633B8" w:rsidRDefault="00E633B8"/>
    <w:sectPr w:rsidR="00E63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7A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972D393"/>
    <w:lvl w:ilvl="0">
      <w:start w:val="16"/>
      <w:numFmt w:val="chineseCounting"/>
      <w:suff w:val="space"/>
      <w:lvlText w:val="第%1条"/>
      <w:lvlJc w:val="left"/>
    </w:lvl>
  </w:abstractNum>
  <w:abstractNum w:abstractNumId="1">
    <w:nsid w:val="0E2C694F"/>
    <w:multiLevelType w:val="hybridMultilevel"/>
    <w:tmpl w:val="9078F018"/>
    <w:lvl w:ilvl="0" w:tplc="CA5263CA">
      <w:numFmt w:val="none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9C5606B"/>
    <w:multiLevelType w:val="hybridMultilevel"/>
    <w:tmpl w:val="749ABA46"/>
    <w:lvl w:ilvl="0" w:tplc="1FC42E52">
      <w:numFmt w:val="none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6B3C2E62"/>
    <w:multiLevelType w:val="hybridMultilevel"/>
    <w:tmpl w:val="F5CE72CC"/>
    <w:lvl w:ilvl="0" w:tplc="20FE3274"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85"/>
    <w:rsid w:val="000053A8"/>
    <w:rsid w:val="000B73CF"/>
    <w:rsid w:val="000C63AC"/>
    <w:rsid w:val="000F7FB6"/>
    <w:rsid w:val="00130518"/>
    <w:rsid w:val="00156E68"/>
    <w:rsid w:val="001A4B48"/>
    <w:rsid w:val="001B213B"/>
    <w:rsid w:val="001B736C"/>
    <w:rsid w:val="001E6B43"/>
    <w:rsid w:val="00282C4B"/>
    <w:rsid w:val="00296BA7"/>
    <w:rsid w:val="003D47ED"/>
    <w:rsid w:val="00610D23"/>
    <w:rsid w:val="007006CB"/>
    <w:rsid w:val="00716AAC"/>
    <w:rsid w:val="00833F1D"/>
    <w:rsid w:val="00845E7E"/>
    <w:rsid w:val="00846D26"/>
    <w:rsid w:val="008744DB"/>
    <w:rsid w:val="00936A87"/>
    <w:rsid w:val="00987DB7"/>
    <w:rsid w:val="00AE0E06"/>
    <w:rsid w:val="00AE4DEE"/>
    <w:rsid w:val="00BE53BD"/>
    <w:rsid w:val="00C00B1C"/>
    <w:rsid w:val="00C46857"/>
    <w:rsid w:val="00C52DA5"/>
    <w:rsid w:val="00C71EDF"/>
    <w:rsid w:val="00D24101"/>
    <w:rsid w:val="00D26059"/>
    <w:rsid w:val="00DC0C9F"/>
    <w:rsid w:val="00DC0F12"/>
    <w:rsid w:val="00DD6805"/>
    <w:rsid w:val="00E633B8"/>
    <w:rsid w:val="00F52E9D"/>
    <w:rsid w:val="00F75B58"/>
    <w:rsid w:val="00FA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B8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B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贺子婕</dc:creator>
  <cp:lastModifiedBy>贺子婕</cp:lastModifiedBy>
  <cp:revision>2</cp:revision>
  <dcterms:created xsi:type="dcterms:W3CDTF">2020-09-24T03:22:00Z</dcterms:created>
  <dcterms:modified xsi:type="dcterms:W3CDTF">2020-09-24T03:27:00Z</dcterms:modified>
</cp:coreProperties>
</file>